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CF" w:rsidRDefault="003F5ACF" w:rsidP="008E688F">
      <w:pPr>
        <w:spacing w:after="0" w:line="360" w:lineRule="auto"/>
        <w:ind w:firstLine="708"/>
        <w:jc w:val="center"/>
        <w:rPr>
          <w:b/>
        </w:rPr>
      </w:pPr>
      <w:r>
        <w:rPr>
          <w:b/>
        </w:rPr>
        <w:t xml:space="preserve">Сотрудничество </w:t>
      </w:r>
      <w:r>
        <w:rPr>
          <w:b/>
          <w:spacing w:val="15"/>
        </w:rPr>
        <w:t xml:space="preserve">педагога-психолога </w:t>
      </w:r>
      <w:r>
        <w:rPr>
          <w:b/>
        </w:rPr>
        <w:t xml:space="preserve">с семьей ребенка-инвалида при комплексном психолого-педагогическом сопровождении обучающегося </w:t>
      </w:r>
    </w:p>
    <w:p w:rsidR="003F5ACF" w:rsidRDefault="003F5ACF" w:rsidP="008E688F">
      <w:pPr>
        <w:spacing w:after="0"/>
        <w:jc w:val="center"/>
        <w:rPr>
          <w:b/>
          <w:spacing w:val="15"/>
        </w:rPr>
      </w:pPr>
    </w:p>
    <w:p w:rsidR="00C3316D" w:rsidRDefault="00C3316D" w:rsidP="008E688F">
      <w:pPr>
        <w:spacing w:after="0" w:line="360" w:lineRule="auto"/>
        <w:ind w:firstLine="708"/>
        <w:jc w:val="both"/>
        <w:rPr>
          <w:spacing w:val="15"/>
        </w:rPr>
      </w:pPr>
      <w:r w:rsidRPr="00467A8A">
        <w:rPr>
          <w:spacing w:val="15"/>
        </w:rPr>
        <w:t xml:space="preserve">Процесс обучения и коррекционно-развивающая </w:t>
      </w:r>
      <w:r w:rsidR="00A86995">
        <w:rPr>
          <w:spacing w:val="15"/>
        </w:rPr>
        <w:t>деятельность с детьми</w:t>
      </w:r>
      <w:r w:rsidRPr="00467A8A">
        <w:rPr>
          <w:spacing w:val="15"/>
        </w:rPr>
        <w:t xml:space="preserve"> с ОВЗ не имеет смысла, если родители или лица, их замещающие, не вовлечены </w:t>
      </w:r>
      <w:r w:rsidR="00A86995">
        <w:rPr>
          <w:spacing w:val="15"/>
        </w:rPr>
        <w:t>в работу</w:t>
      </w:r>
      <w:r w:rsidR="000160A8">
        <w:rPr>
          <w:spacing w:val="15"/>
        </w:rPr>
        <w:t xml:space="preserve"> </w:t>
      </w:r>
      <w:r w:rsidRPr="00467A8A">
        <w:rPr>
          <w:spacing w:val="15"/>
        </w:rPr>
        <w:t>и не заинтересованы в помощи своему ребёнку.</w:t>
      </w:r>
      <w:r w:rsidR="00A86995">
        <w:rPr>
          <w:spacing w:val="15"/>
        </w:rPr>
        <w:t xml:space="preserve"> В случае с </w:t>
      </w:r>
      <w:r w:rsidR="000160A8">
        <w:rPr>
          <w:spacing w:val="15"/>
        </w:rPr>
        <w:t>обучающимся РАС</w:t>
      </w:r>
      <w:r w:rsidR="00A86995">
        <w:rPr>
          <w:spacing w:val="15"/>
        </w:rPr>
        <w:t>, родитель является членом команды, которая состоит из администрации школы и узких специалистов.</w:t>
      </w:r>
    </w:p>
    <w:p w:rsidR="00A86995" w:rsidRDefault="00C3316D" w:rsidP="0095248C">
      <w:pPr>
        <w:jc w:val="both"/>
        <w:rPr>
          <w:spacing w:val="15"/>
        </w:rPr>
      </w:pPr>
      <w:proofErr w:type="spellStart"/>
      <w:proofErr w:type="gramStart"/>
      <w:r w:rsidRPr="00A86995">
        <w:rPr>
          <w:b/>
          <w:spacing w:val="15"/>
        </w:rPr>
        <w:t>Психолого</w:t>
      </w:r>
      <w:proofErr w:type="spellEnd"/>
      <w:r w:rsidRPr="00A86995">
        <w:rPr>
          <w:b/>
          <w:spacing w:val="15"/>
        </w:rPr>
        <w:t xml:space="preserve"> – педагогическое</w:t>
      </w:r>
      <w:proofErr w:type="gramEnd"/>
      <w:r w:rsidRPr="00A86995">
        <w:rPr>
          <w:b/>
          <w:spacing w:val="15"/>
        </w:rPr>
        <w:t xml:space="preserve"> сопровождение</w:t>
      </w:r>
      <w:r w:rsidRPr="00467A8A">
        <w:rPr>
          <w:spacing w:val="15"/>
        </w:rPr>
        <w:t xml:space="preserve"> семьи обучающегося осуществляется с п</w:t>
      </w:r>
      <w:r w:rsidR="00A86995">
        <w:rPr>
          <w:spacing w:val="15"/>
        </w:rPr>
        <w:t>омощью различных форм и методов:</w:t>
      </w:r>
    </w:p>
    <w:p w:rsidR="00C96485" w:rsidRPr="008E688F" w:rsidRDefault="00A86995" w:rsidP="0095248C">
      <w:pPr>
        <w:pStyle w:val="a4"/>
        <w:numPr>
          <w:ilvl w:val="0"/>
          <w:numId w:val="1"/>
        </w:numPr>
        <w:ind w:left="0" w:firstLine="0"/>
        <w:jc w:val="both"/>
      </w:pPr>
      <w:r w:rsidRPr="00C96485">
        <w:rPr>
          <w:b/>
          <w:spacing w:val="15"/>
        </w:rPr>
        <w:t>м</w:t>
      </w:r>
      <w:r w:rsidR="00D51EDC" w:rsidRPr="00C96485">
        <w:rPr>
          <w:b/>
          <w:spacing w:val="15"/>
        </w:rPr>
        <w:t xml:space="preserve">етод анкетирования и </w:t>
      </w:r>
      <w:r w:rsidRPr="00C96485">
        <w:rPr>
          <w:b/>
          <w:spacing w:val="15"/>
        </w:rPr>
        <w:t>опроса</w:t>
      </w:r>
      <w:r>
        <w:rPr>
          <w:spacing w:val="15"/>
        </w:rPr>
        <w:t xml:space="preserve"> позволяет получить информацию о личностных качествах ребенка, </w:t>
      </w:r>
      <w:r w:rsidR="00467A8A" w:rsidRPr="00A86995">
        <w:rPr>
          <w:spacing w:val="15"/>
        </w:rPr>
        <w:t xml:space="preserve">об </w:t>
      </w:r>
      <w:r>
        <w:rPr>
          <w:spacing w:val="15"/>
        </w:rPr>
        <w:t xml:space="preserve">интеллектуальных </w:t>
      </w:r>
      <w:r w:rsidR="00467A8A" w:rsidRPr="00A86995">
        <w:rPr>
          <w:spacing w:val="15"/>
        </w:rPr>
        <w:t>особен</w:t>
      </w:r>
      <w:r>
        <w:rPr>
          <w:spacing w:val="15"/>
        </w:rPr>
        <w:t>ностях</w:t>
      </w:r>
      <w:r w:rsidR="00467A8A" w:rsidRPr="00A86995">
        <w:rPr>
          <w:spacing w:val="15"/>
        </w:rPr>
        <w:t>, интересах</w:t>
      </w:r>
      <w:r>
        <w:rPr>
          <w:spacing w:val="15"/>
        </w:rPr>
        <w:t xml:space="preserve"> и увлечениях</w:t>
      </w:r>
      <w:r w:rsidR="00467A8A" w:rsidRPr="00A86995">
        <w:rPr>
          <w:spacing w:val="15"/>
        </w:rPr>
        <w:t>, характере и способах взаимодейств</w:t>
      </w:r>
      <w:r>
        <w:rPr>
          <w:spacing w:val="15"/>
        </w:rPr>
        <w:t xml:space="preserve">ия с окружающим миром. </w:t>
      </w:r>
    </w:p>
    <w:p w:rsidR="008E688F" w:rsidRPr="008E688F" w:rsidRDefault="008E688F" w:rsidP="008E688F">
      <w:pPr>
        <w:pStyle w:val="a4"/>
        <w:numPr>
          <w:ilvl w:val="0"/>
          <w:numId w:val="1"/>
        </w:numPr>
        <w:spacing w:line="360" w:lineRule="auto"/>
        <w:ind w:left="0" w:firstLine="0"/>
        <w:jc w:val="both"/>
      </w:pPr>
      <w:proofErr w:type="spellStart"/>
      <w:r w:rsidRPr="008E688F">
        <w:rPr>
          <w:b/>
          <w:bCs/>
          <w:color w:val="000000"/>
          <w:shd w:val="clear" w:color="auto" w:fill="FFFFFF"/>
        </w:rPr>
        <w:t>тест-опросник</w:t>
      </w:r>
      <w:proofErr w:type="spellEnd"/>
      <w:r w:rsidRPr="008E688F">
        <w:rPr>
          <w:b/>
          <w:bCs/>
          <w:color w:val="000000"/>
          <w:shd w:val="clear" w:color="auto" w:fill="FFFFFF"/>
        </w:rPr>
        <w:t xml:space="preserve"> родительского отношения</w:t>
      </w:r>
      <w:r w:rsidRPr="008E688F">
        <w:rPr>
          <w:b/>
          <w:color w:val="000000"/>
          <w:shd w:val="clear" w:color="auto" w:fill="FFFFFF"/>
        </w:rPr>
        <w:t> (ОРО),</w:t>
      </w:r>
      <w:r w:rsidRPr="008E688F">
        <w:rPr>
          <w:color w:val="000000"/>
          <w:shd w:val="clear" w:color="auto" w:fill="FFFFFF"/>
        </w:rPr>
        <w:t xml:space="preserve">  использована </w:t>
      </w:r>
      <w:r w:rsidRPr="008E688F">
        <w:rPr>
          <w:b/>
          <w:color w:val="000000"/>
        </w:rPr>
        <w:t>методика РА</w:t>
      </w:r>
      <w:proofErr w:type="gramStart"/>
      <w:r w:rsidRPr="008E688F">
        <w:rPr>
          <w:b/>
          <w:color w:val="000000"/>
        </w:rPr>
        <w:t>RI</w:t>
      </w:r>
      <w:proofErr w:type="gramEnd"/>
      <w:r w:rsidRPr="008E688F">
        <w:rPr>
          <w:rFonts w:eastAsia="Times New Roman"/>
        </w:rPr>
        <w:t xml:space="preserve"> (</w:t>
      </w:r>
      <w:r w:rsidRPr="008E688F">
        <w:rPr>
          <w:color w:val="000000"/>
        </w:rPr>
        <w:t xml:space="preserve">адаптирована кандидатом психологических наук Т.В. </w:t>
      </w:r>
      <w:proofErr w:type="spellStart"/>
      <w:r w:rsidRPr="008E688F">
        <w:rPr>
          <w:color w:val="000000"/>
        </w:rPr>
        <w:t>Нещерет</w:t>
      </w:r>
      <w:proofErr w:type="spellEnd"/>
      <w:r w:rsidRPr="008E688F">
        <w:rPr>
          <w:color w:val="000000"/>
        </w:rPr>
        <w:t>), на</w:t>
      </w:r>
      <w:r w:rsidRPr="008E688F">
        <w:rPr>
          <w:rFonts w:eastAsia="Times New Roman"/>
        </w:rPr>
        <w:t xml:space="preserve"> основании результатов исследования, бесед  с семьей и обучающимся были поставлены конкретные задачи для работы с данной семьей.</w:t>
      </w:r>
    </w:p>
    <w:p w:rsidR="00B62832" w:rsidRPr="00B62832" w:rsidRDefault="00A86995" w:rsidP="00C96485">
      <w:pPr>
        <w:pStyle w:val="a4"/>
        <w:ind w:left="0" w:firstLine="708"/>
        <w:jc w:val="both"/>
      </w:pPr>
      <w:r>
        <w:rPr>
          <w:spacing w:val="15"/>
        </w:rPr>
        <w:t>Полученные данные</w:t>
      </w:r>
      <w:r w:rsidR="00C96485">
        <w:rPr>
          <w:spacing w:val="15"/>
        </w:rPr>
        <w:t xml:space="preserve"> </w:t>
      </w:r>
      <w:r>
        <w:rPr>
          <w:spacing w:val="15"/>
        </w:rPr>
        <w:t>помог</w:t>
      </w:r>
      <w:r w:rsidR="00C96485">
        <w:rPr>
          <w:spacing w:val="15"/>
        </w:rPr>
        <w:t>ли</w:t>
      </w:r>
      <w:r>
        <w:rPr>
          <w:spacing w:val="15"/>
        </w:rPr>
        <w:t xml:space="preserve"> в </w:t>
      </w:r>
      <w:r w:rsidR="00B62832">
        <w:rPr>
          <w:spacing w:val="15"/>
        </w:rPr>
        <w:t xml:space="preserve">разработке </w:t>
      </w:r>
      <w:proofErr w:type="spellStart"/>
      <w:r>
        <w:rPr>
          <w:spacing w:val="15"/>
        </w:rPr>
        <w:t>коррекционно</w:t>
      </w:r>
      <w:proofErr w:type="spellEnd"/>
      <w:r>
        <w:rPr>
          <w:spacing w:val="15"/>
        </w:rPr>
        <w:t xml:space="preserve"> – развивающей </w:t>
      </w:r>
      <w:r w:rsidR="00B62832">
        <w:rPr>
          <w:spacing w:val="15"/>
        </w:rPr>
        <w:t>программы</w:t>
      </w:r>
      <w:r w:rsidR="00C96485">
        <w:rPr>
          <w:spacing w:val="15"/>
        </w:rPr>
        <w:t xml:space="preserve"> для ребенка, </w:t>
      </w:r>
      <w:r w:rsidR="00B62832">
        <w:rPr>
          <w:spacing w:val="15"/>
        </w:rPr>
        <w:t xml:space="preserve">совместно с семьёй </w:t>
      </w:r>
      <w:r w:rsidR="007564E2">
        <w:rPr>
          <w:spacing w:val="15"/>
        </w:rPr>
        <w:t>на учебный год обсужда</w:t>
      </w:r>
      <w:r w:rsidR="00C96485">
        <w:rPr>
          <w:spacing w:val="15"/>
        </w:rPr>
        <w:t>лись</w:t>
      </w:r>
      <w:r w:rsidR="007564E2">
        <w:rPr>
          <w:spacing w:val="15"/>
        </w:rPr>
        <w:t xml:space="preserve"> </w:t>
      </w:r>
      <w:r w:rsidR="00467A8A" w:rsidRPr="00A86995">
        <w:rPr>
          <w:spacing w:val="15"/>
        </w:rPr>
        <w:t>наиболее акт</w:t>
      </w:r>
      <w:r w:rsidR="007564E2">
        <w:rPr>
          <w:spacing w:val="15"/>
        </w:rPr>
        <w:t xml:space="preserve">уальные цели в </w:t>
      </w:r>
      <w:r w:rsidR="00B62832">
        <w:rPr>
          <w:spacing w:val="15"/>
        </w:rPr>
        <w:t>р</w:t>
      </w:r>
      <w:r w:rsidR="007564E2">
        <w:rPr>
          <w:spacing w:val="15"/>
        </w:rPr>
        <w:t>аботе</w:t>
      </w:r>
      <w:r w:rsidR="00B62832">
        <w:rPr>
          <w:spacing w:val="15"/>
        </w:rPr>
        <w:t xml:space="preserve"> с ребенком</w:t>
      </w:r>
      <w:r w:rsidR="00C96485">
        <w:rPr>
          <w:spacing w:val="15"/>
        </w:rPr>
        <w:t xml:space="preserve">, которые отображены в </w:t>
      </w:r>
      <w:proofErr w:type="spellStart"/>
      <w:r w:rsidR="00C96485">
        <w:rPr>
          <w:spacing w:val="15"/>
        </w:rPr>
        <w:t>СИПРе</w:t>
      </w:r>
      <w:proofErr w:type="spellEnd"/>
      <w:r w:rsidR="00C96485">
        <w:rPr>
          <w:spacing w:val="15"/>
        </w:rPr>
        <w:t>.</w:t>
      </w:r>
    </w:p>
    <w:p w:rsidR="00C96485" w:rsidRPr="00C96485" w:rsidRDefault="00B62832" w:rsidP="00C96485">
      <w:pPr>
        <w:pStyle w:val="a4"/>
        <w:numPr>
          <w:ilvl w:val="1"/>
          <w:numId w:val="3"/>
        </w:numPr>
        <w:ind w:left="0" w:firstLine="0"/>
        <w:jc w:val="both"/>
      </w:pPr>
      <w:r w:rsidRPr="00C96485">
        <w:rPr>
          <w:b/>
          <w:spacing w:val="15"/>
        </w:rPr>
        <w:t>индивидуальные консультации</w:t>
      </w:r>
      <w:r w:rsidR="00C96485">
        <w:rPr>
          <w:b/>
          <w:spacing w:val="15"/>
        </w:rPr>
        <w:t xml:space="preserve"> были </w:t>
      </w:r>
      <w:r>
        <w:rPr>
          <w:spacing w:val="15"/>
        </w:rPr>
        <w:t>направлены на выработку</w:t>
      </w:r>
      <w:r w:rsidR="00467A8A" w:rsidRPr="00B62832">
        <w:rPr>
          <w:spacing w:val="15"/>
        </w:rPr>
        <w:t xml:space="preserve"> совместных </w:t>
      </w:r>
      <w:r>
        <w:rPr>
          <w:spacing w:val="15"/>
        </w:rPr>
        <w:t>ре</w:t>
      </w:r>
      <w:r w:rsidR="00467A8A" w:rsidRPr="00B62832">
        <w:rPr>
          <w:spacing w:val="15"/>
        </w:rPr>
        <w:t xml:space="preserve">шений по преодолению трудностей в обучении, </w:t>
      </w:r>
      <w:r>
        <w:rPr>
          <w:spacing w:val="15"/>
        </w:rPr>
        <w:t xml:space="preserve">социализации, </w:t>
      </w:r>
      <w:r w:rsidR="00467A8A" w:rsidRPr="00B62832">
        <w:rPr>
          <w:spacing w:val="15"/>
        </w:rPr>
        <w:t xml:space="preserve">воспитании и развитии </w:t>
      </w:r>
      <w:r>
        <w:rPr>
          <w:spacing w:val="15"/>
        </w:rPr>
        <w:t xml:space="preserve">ребёнка. </w:t>
      </w:r>
    </w:p>
    <w:p w:rsidR="00E33D79" w:rsidRPr="00E33D79" w:rsidRDefault="00B62832" w:rsidP="00C96485">
      <w:pPr>
        <w:pStyle w:val="a4"/>
        <w:ind w:left="0" w:firstLine="708"/>
        <w:jc w:val="both"/>
      </w:pPr>
      <w:r>
        <w:rPr>
          <w:spacing w:val="15"/>
        </w:rPr>
        <w:t>В этом учебном году консультативная деятельность</w:t>
      </w:r>
      <w:r w:rsidR="00C96485">
        <w:rPr>
          <w:spacing w:val="15"/>
        </w:rPr>
        <w:t xml:space="preserve"> педагога-психолога</w:t>
      </w:r>
      <w:r>
        <w:rPr>
          <w:spacing w:val="15"/>
        </w:rPr>
        <w:t>, в основном, была направлена на обучение способам</w:t>
      </w:r>
      <w:r w:rsidR="00467A8A" w:rsidRPr="00B62832">
        <w:rPr>
          <w:spacing w:val="15"/>
        </w:rPr>
        <w:t xml:space="preserve"> взаимодействия с ребенком</w:t>
      </w:r>
      <w:r>
        <w:rPr>
          <w:spacing w:val="15"/>
        </w:rPr>
        <w:t xml:space="preserve"> в семье и</w:t>
      </w:r>
      <w:r w:rsidR="00467A8A" w:rsidRPr="00B62832">
        <w:rPr>
          <w:spacing w:val="15"/>
        </w:rPr>
        <w:t xml:space="preserve"> организации работы </w:t>
      </w:r>
      <w:r>
        <w:rPr>
          <w:spacing w:val="15"/>
        </w:rPr>
        <w:t>в домашних условиях</w:t>
      </w:r>
      <w:r w:rsidR="00C96485">
        <w:rPr>
          <w:spacing w:val="15"/>
        </w:rPr>
        <w:t>,</w:t>
      </w:r>
      <w:r>
        <w:rPr>
          <w:spacing w:val="15"/>
        </w:rPr>
        <w:t xml:space="preserve"> </w:t>
      </w:r>
      <w:r w:rsidR="00467A8A" w:rsidRPr="00B62832">
        <w:rPr>
          <w:spacing w:val="15"/>
        </w:rPr>
        <w:t>о методах развития</w:t>
      </w:r>
      <w:r>
        <w:rPr>
          <w:spacing w:val="15"/>
        </w:rPr>
        <w:t xml:space="preserve"> </w:t>
      </w:r>
      <w:proofErr w:type="spellStart"/>
      <w:r>
        <w:rPr>
          <w:spacing w:val="15"/>
        </w:rPr>
        <w:t>коммуникациии</w:t>
      </w:r>
      <w:proofErr w:type="spellEnd"/>
      <w:r>
        <w:rPr>
          <w:spacing w:val="15"/>
        </w:rPr>
        <w:t xml:space="preserve"> </w:t>
      </w:r>
      <w:r w:rsidR="00314445">
        <w:rPr>
          <w:spacing w:val="15"/>
        </w:rPr>
        <w:t>социально – бытовой ориентировке</w:t>
      </w:r>
      <w:r>
        <w:rPr>
          <w:spacing w:val="15"/>
        </w:rPr>
        <w:t>.</w:t>
      </w:r>
      <w:r w:rsidR="00314445">
        <w:rPr>
          <w:spacing w:val="15"/>
        </w:rPr>
        <w:t xml:space="preserve"> Так, в домашних условиях на занятиях с мамой </w:t>
      </w:r>
      <w:r w:rsidR="00C96485">
        <w:rPr>
          <w:spacing w:val="15"/>
        </w:rPr>
        <w:t>мальчик</w:t>
      </w:r>
      <w:r w:rsidR="00314445">
        <w:rPr>
          <w:spacing w:val="15"/>
        </w:rPr>
        <w:t xml:space="preserve"> показывает усвоенные </w:t>
      </w:r>
      <w:r w:rsidR="0075328C">
        <w:rPr>
          <w:spacing w:val="15"/>
        </w:rPr>
        <w:t xml:space="preserve">им </w:t>
      </w:r>
      <w:r w:rsidR="00314445">
        <w:rPr>
          <w:spacing w:val="15"/>
        </w:rPr>
        <w:t xml:space="preserve">знания (группы предметов: </w:t>
      </w:r>
      <w:r w:rsidR="0075328C">
        <w:rPr>
          <w:spacing w:val="15"/>
        </w:rPr>
        <w:lastRenderedPageBreak/>
        <w:t xml:space="preserve">сладости, одежда, спорт). Являясь членом команды, </w:t>
      </w:r>
      <w:r w:rsidR="00C96485">
        <w:rPr>
          <w:spacing w:val="15"/>
        </w:rPr>
        <w:t>мама</w:t>
      </w:r>
      <w:r w:rsidR="0075328C">
        <w:rPr>
          <w:spacing w:val="15"/>
        </w:rPr>
        <w:t xml:space="preserve"> с охотой принимает советы и рекомендации по воспитанию и развитию ребенка</w:t>
      </w:r>
      <w:r w:rsidR="00C96485">
        <w:rPr>
          <w:spacing w:val="15"/>
        </w:rPr>
        <w:t>,</w:t>
      </w:r>
      <w:r w:rsidR="0075328C">
        <w:rPr>
          <w:spacing w:val="15"/>
        </w:rPr>
        <w:t xml:space="preserve"> пользует</w:t>
      </w:r>
      <w:r w:rsidR="007564E2">
        <w:rPr>
          <w:spacing w:val="15"/>
        </w:rPr>
        <w:t>ся рекомендованными</w:t>
      </w:r>
      <w:r w:rsidR="0075328C">
        <w:rPr>
          <w:spacing w:val="15"/>
        </w:rPr>
        <w:t xml:space="preserve"> Интернет –</w:t>
      </w:r>
      <w:r w:rsidR="007564E2">
        <w:rPr>
          <w:spacing w:val="15"/>
        </w:rPr>
        <w:t xml:space="preserve"> ресурсами </w:t>
      </w:r>
      <w:r w:rsidR="0075328C" w:rsidRPr="00C96485">
        <w:rPr>
          <w:spacing w:val="15"/>
        </w:rPr>
        <w:t>(</w:t>
      </w:r>
      <w:r w:rsidR="000160A8">
        <w:rPr>
          <w:spacing w:val="15"/>
        </w:rPr>
        <w:t xml:space="preserve">список ресурсов </w:t>
      </w:r>
      <w:proofErr w:type="gramStart"/>
      <w:r w:rsidR="000160A8">
        <w:rPr>
          <w:spacing w:val="15"/>
        </w:rPr>
        <w:t>см</w:t>
      </w:r>
      <w:proofErr w:type="gramEnd"/>
      <w:r w:rsidR="000160A8">
        <w:rPr>
          <w:spacing w:val="15"/>
        </w:rPr>
        <w:t>. ниже</w:t>
      </w:r>
      <w:r w:rsidR="0075328C">
        <w:rPr>
          <w:spacing w:val="15"/>
        </w:rPr>
        <w:t>), приветствует телефонное консультирование.</w:t>
      </w:r>
    </w:p>
    <w:p w:rsidR="00E33D79" w:rsidRPr="00C96485" w:rsidRDefault="001212C4" w:rsidP="00C96485">
      <w:pPr>
        <w:pStyle w:val="a4"/>
        <w:numPr>
          <w:ilvl w:val="1"/>
          <w:numId w:val="4"/>
        </w:numPr>
        <w:ind w:left="709" w:hanging="709"/>
        <w:jc w:val="both"/>
        <w:rPr>
          <w:b/>
        </w:rPr>
      </w:pPr>
      <w:r w:rsidRPr="001212C4">
        <w:t xml:space="preserve">Еще одна форма работы с семьей </w:t>
      </w:r>
      <w:proofErr w:type="gramStart"/>
      <w:r w:rsidRPr="001212C4">
        <w:t>обучающегося</w:t>
      </w:r>
      <w:proofErr w:type="gramEnd"/>
      <w:r w:rsidRPr="001212C4">
        <w:t>,</w:t>
      </w:r>
      <w:r>
        <w:rPr>
          <w:b/>
        </w:rPr>
        <w:t xml:space="preserve"> </w:t>
      </w:r>
      <w:r w:rsidRPr="001212C4">
        <w:t>это</w:t>
      </w:r>
      <w:r>
        <w:rPr>
          <w:b/>
        </w:rPr>
        <w:t xml:space="preserve"> </w:t>
      </w:r>
      <w:r w:rsidR="00E33D79" w:rsidRPr="00C96485">
        <w:rPr>
          <w:b/>
        </w:rPr>
        <w:t xml:space="preserve">переписка – сотрудничество </w:t>
      </w:r>
    </w:p>
    <w:p w:rsidR="0075328C" w:rsidRPr="001C49D8" w:rsidRDefault="00A717B3" w:rsidP="0095248C">
      <w:pPr>
        <w:pStyle w:val="a4"/>
        <w:ind w:left="0" w:firstLine="708"/>
        <w:jc w:val="both"/>
      </w:pPr>
      <w:r>
        <w:rPr>
          <w:spacing w:val="15"/>
        </w:rPr>
        <w:t xml:space="preserve">В процессе эффективного взаимодействия с </w:t>
      </w:r>
      <w:r w:rsidR="0075328C">
        <w:rPr>
          <w:spacing w:val="15"/>
        </w:rPr>
        <w:t>семьей</w:t>
      </w:r>
      <w:r>
        <w:rPr>
          <w:spacing w:val="15"/>
        </w:rPr>
        <w:t xml:space="preserve">, в конце учебного года у мальчика </w:t>
      </w:r>
      <w:r w:rsidR="00F97662">
        <w:rPr>
          <w:spacing w:val="15"/>
        </w:rPr>
        <w:t xml:space="preserve">произошли </w:t>
      </w:r>
      <w:r w:rsidR="00314445">
        <w:rPr>
          <w:spacing w:val="15"/>
        </w:rPr>
        <w:t xml:space="preserve">значительные </w:t>
      </w:r>
      <w:r w:rsidR="00F97662">
        <w:rPr>
          <w:spacing w:val="15"/>
        </w:rPr>
        <w:t>изме</w:t>
      </w:r>
      <w:r w:rsidR="00314445">
        <w:rPr>
          <w:spacing w:val="15"/>
        </w:rPr>
        <w:t>нения в</w:t>
      </w:r>
      <w:r w:rsidR="00F97662">
        <w:rPr>
          <w:spacing w:val="15"/>
        </w:rPr>
        <w:t xml:space="preserve"> коммуникативном</w:t>
      </w:r>
      <w:r w:rsidR="0075328C">
        <w:rPr>
          <w:spacing w:val="15"/>
        </w:rPr>
        <w:t xml:space="preserve">, </w:t>
      </w:r>
      <w:r>
        <w:rPr>
          <w:spacing w:val="15"/>
        </w:rPr>
        <w:t>личностн</w:t>
      </w:r>
      <w:r w:rsidR="00F97662">
        <w:rPr>
          <w:spacing w:val="15"/>
        </w:rPr>
        <w:t>ом</w:t>
      </w:r>
      <w:r w:rsidR="0075328C">
        <w:rPr>
          <w:spacing w:val="15"/>
        </w:rPr>
        <w:t xml:space="preserve"> и познавательном</w:t>
      </w:r>
      <w:r w:rsidR="00F97662">
        <w:rPr>
          <w:spacing w:val="15"/>
        </w:rPr>
        <w:t xml:space="preserve"> развитии</w:t>
      </w:r>
      <w:r>
        <w:rPr>
          <w:spacing w:val="15"/>
        </w:rPr>
        <w:t>:</w:t>
      </w:r>
    </w:p>
    <w:p w:rsidR="0075328C" w:rsidRDefault="00314445" w:rsidP="0095248C">
      <w:pPr>
        <w:pStyle w:val="a4"/>
        <w:numPr>
          <w:ilvl w:val="0"/>
          <w:numId w:val="2"/>
        </w:numPr>
        <w:ind w:left="0" w:firstLine="0"/>
        <w:jc w:val="both"/>
        <w:rPr>
          <w:spacing w:val="15"/>
        </w:rPr>
      </w:pPr>
      <w:r w:rsidRPr="0075328C">
        <w:rPr>
          <w:spacing w:val="15"/>
        </w:rPr>
        <w:t xml:space="preserve">отвечает на вопросы; </w:t>
      </w:r>
    </w:p>
    <w:p w:rsidR="0075328C" w:rsidRDefault="00A717B3" w:rsidP="0095248C">
      <w:pPr>
        <w:pStyle w:val="a4"/>
        <w:numPr>
          <w:ilvl w:val="0"/>
          <w:numId w:val="2"/>
        </w:numPr>
        <w:ind w:left="0" w:firstLine="0"/>
        <w:jc w:val="both"/>
        <w:rPr>
          <w:spacing w:val="15"/>
        </w:rPr>
      </w:pPr>
      <w:r w:rsidRPr="0075328C">
        <w:rPr>
          <w:spacing w:val="15"/>
        </w:rPr>
        <w:t xml:space="preserve">значительно уменьшились аффективные </w:t>
      </w:r>
      <w:r w:rsidR="00F97662" w:rsidRPr="0075328C">
        <w:rPr>
          <w:spacing w:val="15"/>
        </w:rPr>
        <w:t>проявления в поведении</w:t>
      </w:r>
      <w:r w:rsidR="00741D5E">
        <w:rPr>
          <w:spacing w:val="15"/>
        </w:rPr>
        <w:t xml:space="preserve"> сильные эмоциональные реакции </w:t>
      </w:r>
      <w:r w:rsidR="007564E2">
        <w:rPr>
          <w:spacing w:val="15"/>
        </w:rPr>
        <w:t>(реже плачет, не кричит, не падает на пол);</w:t>
      </w:r>
    </w:p>
    <w:p w:rsidR="00A717B3" w:rsidRPr="00CA6BFF" w:rsidRDefault="008E2CF6" w:rsidP="0095248C">
      <w:pPr>
        <w:pStyle w:val="a4"/>
        <w:numPr>
          <w:ilvl w:val="0"/>
          <w:numId w:val="2"/>
        </w:numPr>
        <w:ind w:left="0" w:firstLine="0"/>
        <w:jc w:val="both"/>
        <w:rPr>
          <w:spacing w:val="15"/>
        </w:rPr>
      </w:pPr>
      <w:r w:rsidRPr="0075328C">
        <w:rPr>
          <w:spacing w:val="15"/>
        </w:rPr>
        <w:t xml:space="preserve">в процессе </w:t>
      </w:r>
      <w:r w:rsidR="001212C4">
        <w:rPr>
          <w:spacing w:val="15"/>
        </w:rPr>
        <w:t xml:space="preserve">занятия </w:t>
      </w:r>
      <w:r w:rsidRPr="0075328C">
        <w:rPr>
          <w:shd w:val="clear" w:color="auto" w:fill="FFFFFF"/>
        </w:rPr>
        <w:t>позволяет приблизиться к нему</w:t>
      </w:r>
      <w:r w:rsidR="00637925">
        <w:rPr>
          <w:shd w:val="clear" w:color="auto" w:fill="FFFFFF"/>
        </w:rPr>
        <w:t xml:space="preserve"> или взять за руку</w:t>
      </w:r>
      <w:bookmarkStart w:id="0" w:name="_GoBack"/>
      <w:bookmarkEnd w:id="0"/>
      <w:r w:rsidRPr="0075328C">
        <w:rPr>
          <w:shd w:val="clear" w:color="auto" w:fill="FFFFFF"/>
        </w:rPr>
        <w:t>, при этом сам определяет индивидуальную (личностную) диста</w:t>
      </w:r>
      <w:r w:rsidR="0075328C" w:rsidRPr="0075328C">
        <w:rPr>
          <w:shd w:val="clear" w:color="auto" w:fill="FFFFFF"/>
        </w:rPr>
        <w:t xml:space="preserve">нцию, это, в большей степени, </w:t>
      </w:r>
      <w:r w:rsidRPr="0075328C">
        <w:rPr>
          <w:shd w:val="clear" w:color="auto" w:fill="FFFFFF"/>
        </w:rPr>
        <w:t xml:space="preserve">зависит от его </w:t>
      </w:r>
      <w:proofErr w:type="spellStart"/>
      <w:r w:rsidRPr="0075328C">
        <w:rPr>
          <w:shd w:val="clear" w:color="auto" w:fill="FFFFFF"/>
        </w:rPr>
        <w:t>психо</w:t>
      </w:r>
      <w:r w:rsidR="001212C4">
        <w:rPr>
          <w:shd w:val="clear" w:color="auto" w:fill="FFFFFF"/>
        </w:rPr>
        <w:t>-</w:t>
      </w:r>
      <w:r w:rsidRPr="0075328C">
        <w:rPr>
          <w:shd w:val="clear" w:color="auto" w:fill="FFFFFF"/>
        </w:rPr>
        <w:t>эмоцио</w:t>
      </w:r>
      <w:r w:rsidR="0075328C" w:rsidRPr="0075328C">
        <w:rPr>
          <w:shd w:val="clear" w:color="auto" w:fill="FFFFFF"/>
        </w:rPr>
        <w:t>нального</w:t>
      </w:r>
      <w:proofErr w:type="spellEnd"/>
      <w:r w:rsidR="0075328C" w:rsidRPr="0075328C">
        <w:rPr>
          <w:shd w:val="clear" w:color="auto" w:fill="FFFFFF"/>
        </w:rPr>
        <w:t xml:space="preserve"> состояния и настроения</w:t>
      </w:r>
      <w:r w:rsidRPr="0075328C"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:rsidR="008E688F" w:rsidRDefault="008E688F" w:rsidP="00CA6BFF">
      <w:pPr>
        <w:shd w:val="clear" w:color="auto" w:fill="FFFFFF"/>
        <w:spacing w:after="100" w:afterAutospacing="1" w:line="240" w:lineRule="atLeast"/>
        <w:jc w:val="center"/>
        <w:textAlignment w:val="baseline"/>
        <w:outlineLvl w:val="3"/>
        <w:rPr>
          <w:rFonts w:eastAsia="Times New Roman"/>
          <w:b/>
          <w:bCs/>
          <w:bdr w:val="none" w:sz="0" w:space="0" w:color="auto" w:frame="1"/>
        </w:rPr>
      </w:pPr>
    </w:p>
    <w:p w:rsidR="00CA6BFF" w:rsidRPr="0032360F" w:rsidRDefault="00CA6BFF" w:rsidP="00CA6BFF">
      <w:pPr>
        <w:shd w:val="clear" w:color="auto" w:fill="FFFFFF"/>
        <w:spacing w:after="100" w:afterAutospacing="1" w:line="240" w:lineRule="atLeast"/>
        <w:jc w:val="center"/>
        <w:textAlignment w:val="baseline"/>
        <w:outlineLvl w:val="3"/>
        <w:rPr>
          <w:rFonts w:eastAsia="Times New Roman"/>
          <w:b/>
          <w:bCs/>
        </w:rPr>
      </w:pPr>
      <w:r w:rsidRPr="0032360F">
        <w:rPr>
          <w:rFonts w:eastAsia="Times New Roman"/>
          <w:b/>
          <w:bCs/>
          <w:bdr w:val="none" w:sz="0" w:space="0" w:color="auto" w:frame="1"/>
        </w:rPr>
        <w:t>Советы педагога-психолога родителям</w:t>
      </w:r>
    </w:p>
    <w:p w:rsidR="00CA6BFF" w:rsidRPr="0032360F" w:rsidRDefault="00CA6BFF" w:rsidP="00CA6BFF">
      <w:pPr>
        <w:shd w:val="clear" w:color="auto" w:fill="FFFFFF"/>
        <w:spacing w:after="100" w:afterAutospacing="1" w:line="240" w:lineRule="auto"/>
        <w:jc w:val="both"/>
        <w:textAlignment w:val="baseline"/>
        <w:rPr>
          <w:rFonts w:eastAsia="Times New Roman"/>
        </w:rPr>
      </w:pPr>
      <w:r w:rsidRPr="0032360F">
        <w:rPr>
          <w:rFonts w:eastAsia="Times New Roman"/>
        </w:rPr>
        <w:t>1. Будете последовательны в действиях. Соблюдение единства требований дома и на занятиях со специалистами влияет на успех ребёнка. </w:t>
      </w:r>
    </w:p>
    <w:p w:rsidR="00CA6BFF" w:rsidRPr="0032360F" w:rsidRDefault="00CA6BFF" w:rsidP="00CA6BFF">
      <w:pPr>
        <w:shd w:val="clear" w:color="auto" w:fill="FFFFFF"/>
        <w:spacing w:after="100" w:afterAutospacing="1" w:line="240" w:lineRule="auto"/>
        <w:jc w:val="both"/>
        <w:textAlignment w:val="baseline"/>
        <w:rPr>
          <w:rFonts w:eastAsia="Times New Roman"/>
        </w:rPr>
      </w:pPr>
      <w:r w:rsidRPr="0032360F">
        <w:rPr>
          <w:rFonts w:eastAsia="Times New Roman"/>
        </w:rPr>
        <w:t>2.Сделайте жизнь ребёнка понятной для него и предсказуемой. Для того</w:t>
      </w:r>
      <w:proofErr w:type="gramStart"/>
      <w:r w:rsidRPr="0032360F">
        <w:rPr>
          <w:rFonts w:eastAsia="Times New Roman"/>
        </w:rPr>
        <w:t>,</w:t>
      </w:r>
      <w:proofErr w:type="gramEnd"/>
      <w:r w:rsidR="000160A8">
        <w:rPr>
          <w:rFonts w:eastAsia="Times New Roman"/>
        </w:rPr>
        <w:t xml:space="preserve"> </w:t>
      </w:r>
      <w:r w:rsidRPr="0032360F">
        <w:rPr>
          <w:rFonts w:eastAsia="Times New Roman"/>
        </w:rPr>
        <w:t>чтобы ребёнок чувствовал себя спокойно, необходимо составить расписание и чётко ему следовать. В случае изменения привычного плана нужно заранее подготовить к этому ребёнка.</w:t>
      </w:r>
    </w:p>
    <w:p w:rsidR="00CA6BFF" w:rsidRPr="0032360F" w:rsidRDefault="00CA6BFF" w:rsidP="00CA6BFF">
      <w:pPr>
        <w:shd w:val="clear" w:color="auto" w:fill="FFFFFF"/>
        <w:spacing w:after="100" w:afterAutospacing="1" w:line="240" w:lineRule="auto"/>
        <w:jc w:val="both"/>
        <w:textAlignment w:val="baseline"/>
        <w:rPr>
          <w:rFonts w:eastAsia="Times New Roman"/>
        </w:rPr>
      </w:pPr>
      <w:r w:rsidRPr="0032360F">
        <w:rPr>
          <w:rFonts w:eastAsia="Times New Roman"/>
        </w:rPr>
        <w:t xml:space="preserve">3.Хвалите ребёнка за хорошее поведение. Поощряйте его сразу, как только он выполняет </w:t>
      </w:r>
      <w:proofErr w:type="gramStart"/>
      <w:r w:rsidRPr="0032360F">
        <w:rPr>
          <w:rFonts w:eastAsia="Times New Roman"/>
        </w:rPr>
        <w:t>инструкцию</w:t>
      </w:r>
      <w:proofErr w:type="gramEnd"/>
      <w:r w:rsidRPr="0032360F">
        <w:rPr>
          <w:rFonts w:eastAsia="Times New Roman"/>
        </w:rPr>
        <w:t xml:space="preserve"> или применяет новый навык. Эмоциональная награда поможет быстрее сформировать у ребёнка нужное поведение. Пусть он видит, что и Вы радуетесь его успехами вместе с ним.</w:t>
      </w:r>
    </w:p>
    <w:p w:rsidR="00CA6BFF" w:rsidRPr="0032360F" w:rsidRDefault="00CA6BFF" w:rsidP="00CA6BFF">
      <w:pPr>
        <w:shd w:val="clear" w:color="auto" w:fill="FFFFFF"/>
        <w:spacing w:after="100" w:afterAutospacing="1" w:line="240" w:lineRule="auto"/>
        <w:jc w:val="both"/>
        <w:textAlignment w:val="baseline"/>
        <w:rPr>
          <w:rFonts w:eastAsia="Times New Roman"/>
        </w:rPr>
      </w:pPr>
      <w:r w:rsidRPr="0032360F">
        <w:rPr>
          <w:rFonts w:eastAsia="Times New Roman"/>
        </w:rPr>
        <w:t>4. Создайте ребёнку его личную зону, где он сможет побыть один.</w:t>
      </w:r>
    </w:p>
    <w:p w:rsidR="00CA6BFF" w:rsidRPr="0032360F" w:rsidRDefault="00CA6BFF" w:rsidP="00CA6BFF">
      <w:pPr>
        <w:shd w:val="clear" w:color="auto" w:fill="FFFFFF"/>
        <w:spacing w:after="100" w:afterAutospacing="1" w:line="240" w:lineRule="auto"/>
        <w:jc w:val="both"/>
        <w:textAlignment w:val="baseline"/>
        <w:rPr>
          <w:rFonts w:eastAsia="Times New Roman"/>
        </w:rPr>
      </w:pPr>
      <w:r w:rsidRPr="0032360F">
        <w:rPr>
          <w:rFonts w:eastAsia="Times New Roman"/>
        </w:rPr>
        <w:t>5. Изучите сенсорные особенности ребёнка. Выясните, какие звуки неприятны вашему ребенку, а какие наоборот его успокаивает. Зная это, можно предотвратить негативные реакции.</w:t>
      </w:r>
    </w:p>
    <w:p w:rsidR="00CA6BFF" w:rsidRPr="0032360F" w:rsidRDefault="00CA6BFF" w:rsidP="00CA6BFF">
      <w:pPr>
        <w:rPr>
          <w:rFonts w:eastAsia="Calibri"/>
        </w:rPr>
      </w:pPr>
    </w:p>
    <w:p w:rsidR="00CA6BFF" w:rsidRPr="0032360F" w:rsidRDefault="00CA6BFF" w:rsidP="00CA6BFF">
      <w:pPr>
        <w:numPr>
          <w:ilvl w:val="0"/>
          <w:numId w:val="5"/>
        </w:numPr>
        <w:contextualSpacing/>
        <w:rPr>
          <w:rFonts w:eastAsia="Calibri"/>
        </w:rPr>
      </w:pPr>
      <w:r w:rsidRPr="0032360F">
        <w:rPr>
          <w:rFonts w:eastAsia="Calibri"/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306070</wp:posOffset>
            </wp:positionV>
            <wp:extent cx="1388110" cy="1820545"/>
            <wp:effectExtent l="19050" t="0" r="2540" b="0"/>
            <wp:wrapTight wrapText="bothSides">
              <wp:wrapPolygon edited="0">
                <wp:start x="-296" y="0"/>
                <wp:lineTo x="-296" y="21472"/>
                <wp:lineTo x="21640" y="21472"/>
                <wp:lineTo x="21640" y="0"/>
                <wp:lineTo x="-296" y="0"/>
              </wp:wrapPolygon>
            </wp:wrapTight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041" t="21511" r="83388" b="52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360F">
        <w:rPr>
          <w:rFonts w:eastAsia="Calibri"/>
        </w:rPr>
        <w:t>Рекомендуемая литература для изучения:</w:t>
      </w:r>
    </w:p>
    <w:p w:rsidR="00CA6BFF" w:rsidRPr="0032360F" w:rsidRDefault="00CA6BFF" w:rsidP="00CA6BFF">
      <w:pPr>
        <w:rPr>
          <w:rFonts w:eastAsia="Calibri"/>
        </w:rPr>
      </w:pPr>
      <w:r w:rsidRPr="0032360F">
        <w:rPr>
          <w:rFonts w:eastAsia="Calibri"/>
        </w:rPr>
        <w:t xml:space="preserve">Ссылка на книгу </w:t>
      </w:r>
      <w:hyperlink r:id="rId6" w:history="1">
        <w:r w:rsidRPr="0032360F">
          <w:rPr>
            <w:rFonts w:eastAsia="Calibri"/>
            <w:color w:val="0000FF"/>
            <w:u w:val="single"/>
            <w:lang w:val="en-US"/>
          </w:rPr>
          <w:t>https</w:t>
        </w:r>
        <w:r w:rsidRPr="0032360F">
          <w:rPr>
            <w:rFonts w:eastAsia="Calibri"/>
            <w:color w:val="0000FF"/>
            <w:u w:val="single"/>
          </w:rPr>
          <w:t>://</w:t>
        </w:r>
        <w:proofErr w:type="spellStart"/>
        <w:r w:rsidRPr="0032360F">
          <w:rPr>
            <w:rFonts w:eastAsia="Calibri"/>
            <w:color w:val="0000FF"/>
            <w:u w:val="single"/>
            <w:lang w:val="en-US"/>
          </w:rPr>
          <w:t>azbyka</w:t>
        </w:r>
        <w:proofErr w:type="spellEnd"/>
        <w:r w:rsidRPr="0032360F">
          <w:rPr>
            <w:rFonts w:eastAsia="Calibri"/>
            <w:color w:val="0000FF"/>
            <w:u w:val="single"/>
          </w:rPr>
          <w:t>.</w:t>
        </w:r>
        <w:proofErr w:type="spellStart"/>
        <w:r w:rsidRPr="0032360F">
          <w:rPr>
            <w:rFonts w:eastAsia="Calibri"/>
            <w:color w:val="0000FF"/>
            <w:u w:val="single"/>
            <w:lang w:val="en-US"/>
          </w:rPr>
          <w:t>ru</w:t>
        </w:r>
        <w:proofErr w:type="spellEnd"/>
        <w:r w:rsidRPr="0032360F">
          <w:rPr>
            <w:rFonts w:eastAsia="Calibri"/>
            <w:color w:val="0000FF"/>
            <w:u w:val="single"/>
          </w:rPr>
          <w:t>/</w:t>
        </w:r>
        <w:proofErr w:type="spellStart"/>
        <w:r w:rsidRPr="0032360F">
          <w:rPr>
            <w:rFonts w:eastAsia="Calibri"/>
            <w:color w:val="0000FF"/>
            <w:u w:val="single"/>
            <w:lang w:val="en-US"/>
          </w:rPr>
          <w:t>deti</w:t>
        </w:r>
        <w:proofErr w:type="spellEnd"/>
        <w:r w:rsidRPr="0032360F">
          <w:rPr>
            <w:rFonts w:eastAsia="Calibri"/>
            <w:color w:val="0000FF"/>
            <w:u w:val="single"/>
          </w:rPr>
          <w:t>/</w:t>
        </w:r>
        <w:proofErr w:type="spellStart"/>
        <w:r w:rsidRPr="0032360F">
          <w:rPr>
            <w:rFonts w:eastAsia="Calibri"/>
            <w:color w:val="0000FF"/>
            <w:u w:val="single"/>
            <w:lang w:val="en-US"/>
          </w:rPr>
          <w:t>igry</w:t>
        </w:r>
        <w:proofErr w:type="spellEnd"/>
        <w:r w:rsidRPr="0032360F">
          <w:rPr>
            <w:rFonts w:eastAsia="Calibri"/>
            <w:color w:val="0000FF"/>
            <w:u w:val="single"/>
          </w:rPr>
          <w:t>-</w:t>
        </w:r>
        <w:r w:rsidRPr="0032360F">
          <w:rPr>
            <w:rFonts w:eastAsia="Calibri"/>
            <w:color w:val="0000FF"/>
            <w:u w:val="single"/>
            <w:lang w:val="en-US"/>
          </w:rPr>
          <w:t>s</w:t>
        </w:r>
        <w:r w:rsidRPr="0032360F">
          <w:rPr>
            <w:rFonts w:eastAsia="Calibri"/>
            <w:color w:val="0000FF"/>
            <w:u w:val="single"/>
          </w:rPr>
          <w:t>-</w:t>
        </w:r>
        <w:proofErr w:type="spellStart"/>
        <w:r w:rsidRPr="0032360F">
          <w:rPr>
            <w:rFonts w:eastAsia="Calibri"/>
            <w:color w:val="0000FF"/>
            <w:u w:val="single"/>
            <w:lang w:val="en-US"/>
          </w:rPr>
          <w:t>autichnym</w:t>
        </w:r>
        <w:proofErr w:type="spellEnd"/>
        <w:r w:rsidRPr="0032360F">
          <w:rPr>
            <w:rFonts w:eastAsia="Calibri"/>
            <w:color w:val="0000FF"/>
            <w:u w:val="single"/>
          </w:rPr>
          <w:t>-</w:t>
        </w:r>
        <w:proofErr w:type="spellStart"/>
        <w:r w:rsidRPr="0032360F">
          <w:rPr>
            <w:rFonts w:eastAsia="Calibri"/>
            <w:color w:val="0000FF"/>
            <w:u w:val="single"/>
            <w:lang w:val="en-US"/>
          </w:rPr>
          <w:t>rebenkom</w:t>
        </w:r>
        <w:proofErr w:type="spellEnd"/>
        <w:r w:rsidRPr="0032360F">
          <w:rPr>
            <w:rFonts w:eastAsia="Calibri"/>
            <w:color w:val="0000FF"/>
            <w:u w:val="single"/>
          </w:rPr>
          <w:t>-</w:t>
        </w:r>
        <w:proofErr w:type="spellStart"/>
        <w:r w:rsidRPr="0032360F">
          <w:rPr>
            <w:rFonts w:eastAsia="Calibri"/>
            <w:color w:val="0000FF"/>
            <w:u w:val="single"/>
            <w:lang w:val="en-US"/>
          </w:rPr>
          <w:t>elena</w:t>
        </w:r>
        <w:proofErr w:type="spellEnd"/>
        <w:r w:rsidRPr="0032360F">
          <w:rPr>
            <w:rFonts w:eastAsia="Calibri"/>
            <w:color w:val="0000FF"/>
            <w:u w:val="single"/>
          </w:rPr>
          <w:t>-</w:t>
        </w:r>
        <w:proofErr w:type="spellStart"/>
        <w:r w:rsidRPr="0032360F">
          <w:rPr>
            <w:rFonts w:eastAsia="Calibri"/>
            <w:color w:val="0000FF"/>
            <w:u w:val="single"/>
            <w:lang w:val="en-US"/>
          </w:rPr>
          <w:t>yanushko</w:t>
        </w:r>
        <w:proofErr w:type="spellEnd"/>
      </w:hyperlink>
    </w:p>
    <w:p w:rsidR="00CA6BFF" w:rsidRPr="0032360F" w:rsidRDefault="00CA6BFF" w:rsidP="00CA6BFF">
      <w:pPr>
        <w:spacing w:after="0" w:line="330" w:lineRule="atLeast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  <w:r w:rsidRPr="0032360F">
        <w:rPr>
          <w:rFonts w:eastAsia="Times New Roman"/>
          <w:b/>
          <w:bCs/>
          <w:color w:val="000000"/>
          <w:sz w:val="24"/>
          <w:szCs w:val="24"/>
        </w:rPr>
        <w:t>Краткая аннотация книги</w:t>
      </w:r>
    </w:p>
    <w:p w:rsidR="00CA6BFF" w:rsidRPr="0032360F" w:rsidRDefault="00CA6BFF" w:rsidP="00CA6BF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32360F">
        <w:rPr>
          <w:rFonts w:eastAsia="Times New Roman"/>
          <w:color w:val="000000"/>
          <w:sz w:val="24"/>
          <w:szCs w:val="24"/>
        </w:rPr>
        <w:t xml:space="preserve">Книга посвящена раннему детскому аутизму. В ней описаны игры и специальные методы и приемы, которые позволяют наладить контакт с </w:t>
      </w:r>
      <w:proofErr w:type="spellStart"/>
      <w:r w:rsidRPr="0032360F">
        <w:rPr>
          <w:rFonts w:eastAsia="Times New Roman"/>
          <w:color w:val="000000"/>
          <w:sz w:val="24"/>
          <w:szCs w:val="24"/>
        </w:rPr>
        <w:t>аутичным</w:t>
      </w:r>
      <w:proofErr w:type="spellEnd"/>
      <w:r w:rsidRPr="0032360F">
        <w:rPr>
          <w:rFonts w:eastAsia="Times New Roman"/>
          <w:color w:val="000000"/>
          <w:sz w:val="24"/>
          <w:szCs w:val="24"/>
        </w:rPr>
        <w:t xml:space="preserve"> ребенком, выявить у него подавленные негативные эмоции и скрытые страхи и начать работу по их преодолению, в целом помогают ребенку стать более активным в его познании мира. Намечены пути развития сюжетно-ролевой игры, ознакомления с окружающим миром, обучения способам взаимодействия. Практические советы, обращенные к близким </w:t>
      </w:r>
      <w:proofErr w:type="spellStart"/>
      <w:r w:rsidRPr="0032360F">
        <w:rPr>
          <w:rFonts w:eastAsia="Times New Roman"/>
          <w:color w:val="000000"/>
          <w:sz w:val="24"/>
          <w:szCs w:val="24"/>
        </w:rPr>
        <w:t>аутичного</w:t>
      </w:r>
      <w:proofErr w:type="spellEnd"/>
      <w:r w:rsidRPr="0032360F">
        <w:rPr>
          <w:rFonts w:eastAsia="Times New Roman"/>
          <w:color w:val="000000"/>
          <w:sz w:val="24"/>
          <w:szCs w:val="24"/>
        </w:rPr>
        <w:t xml:space="preserve"> ребенка, </w:t>
      </w:r>
      <w:proofErr w:type="gramStart"/>
      <w:r w:rsidRPr="0032360F">
        <w:rPr>
          <w:rFonts w:eastAsia="Times New Roman"/>
          <w:color w:val="000000"/>
          <w:sz w:val="24"/>
          <w:szCs w:val="24"/>
        </w:rPr>
        <w:t>объясняют</w:t>
      </w:r>
      <w:proofErr w:type="gramEnd"/>
      <w:r w:rsidRPr="0032360F">
        <w:rPr>
          <w:rFonts w:eastAsia="Times New Roman"/>
          <w:color w:val="000000"/>
          <w:sz w:val="24"/>
          <w:szCs w:val="24"/>
        </w:rPr>
        <w:t xml:space="preserve"> как оптимально организовать его режим дня и быт, создать необходимые условия для игр и занятий. Рекомендации педагогам и психологам, которые работают с </w:t>
      </w:r>
      <w:proofErr w:type="spellStart"/>
      <w:r w:rsidRPr="0032360F">
        <w:rPr>
          <w:rFonts w:eastAsia="Times New Roman"/>
          <w:color w:val="000000"/>
          <w:sz w:val="24"/>
          <w:szCs w:val="24"/>
        </w:rPr>
        <w:t>аутичными</w:t>
      </w:r>
      <w:proofErr w:type="spellEnd"/>
      <w:r w:rsidRPr="0032360F">
        <w:rPr>
          <w:rFonts w:eastAsia="Times New Roman"/>
          <w:color w:val="000000"/>
          <w:sz w:val="24"/>
          <w:szCs w:val="24"/>
        </w:rPr>
        <w:t xml:space="preserve"> детьми, предлагают варианты действий в сложных ситуациях. Также намечены пути достижения взаимопонимания и взаимодействия между специалистами и семьей </w:t>
      </w:r>
      <w:proofErr w:type="spellStart"/>
      <w:r w:rsidRPr="0032360F">
        <w:rPr>
          <w:rFonts w:eastAsia="Times New Roman"/>
          <w:color w:val="000000"/>
          <w:sz w:val="24"/>
          <w:szCs w:val="24"/>
        </w:rPr>
        <w:t>аутичного</w:t>
      </w:r>
      <w:proofErr w:type="spellEnd"/>
      <w:r w:rsidRPr="0032360F">
        <w:rPr>
          <w:rFonts w:eastAsia="Times New Roman"/>
          <w:color w:val="000000"/>
          <w:sz w:val="24"/>
          <w:szCs w:val="24"/>
        </w:rPr>
        <w:t xml:space="preserve"> ребенка. Наконец, в книге представлена информация об организациях, оказывающих помощь </w:t>
      </w:r>
      <w:proofErr w:type="spellStart"/>
      <w:r w:rsidRPr="0032360F">
        <w:rPr>
          <w:rFonts w:eastAsia="Times New Roman"/>
          <w:color w:val="000000"/>
          <w:sz w:val="24"/>
          <w:szCs w:val="24"/>
        </w:rPr>
        <w:t>аутичным</w:t>
      </w:r>
      <w:proofErr w:type="spellEnd"/>
      <w:r w:rsidRPr="0032360F">
        <w:rPr>
          <w:rFonts w:eastAsia="Times New Roman"/>
          <w:color w:val="000000"/>
          <w:sz w:val="24"/>
          <w:szCs w:val="24"/>
        </w:rPr>
        <w:t xml:space="preserve"> детям, и ресурсы Интернет, посвященные этой проблеме. В отличие от существующих изданий по этой теме, книга является не теоретическим изложением, а прикладным пособием. Материал намеренно изложен кратко и в популярной форме, снабжен множеством примеров из опыта работы. «Игры с </w:t>
      </w:r>
      <w:proofErr w:type="spellStart"/>
      <w:r w:rsidRPr="0032360F">
        <w:rPr>
          <w:rFonts w:eastAsia="Times New Roman"/>
          <w:color w:val="000000"/>
          <w:sz w:val="24"/>
          <w:szCs w:val="24"/>
        </w:rPr>
        <w:t>аутичным</w:t>
      </w:r>
      <w:proofErr w:type="spellEnd"/>
      <w:r w:rsidRPr="0032360F">
        <w:rPr>
          <w:rFonts w:eastAsia="Times New Roman"/>
          <w:color w:val="000000"/>
          <w:sz w:val="24"/>
          <w:szCs w:val="24"/>
        </w:rPr>
        <w:t xml:space="preserve"> ребенком» может стать настольной </w:t>
      </w:r>
      <w:proofErr w:type="gramStart"/>
      <w:r w:rsidRPr="0032360F">
        <w:rPr>
          <w:rFonts w:eastAsia="Times New Roman"/>
          <w:color w:val="000000"/>
          <w:sz w:val="24"/>
          <w:szCs w:val="24"/>
        </w:rPr>
        <w:t>книгой</w:t>
      </w:r>
      <w:proofErr w:type="gramEnd"/>
      <w:r w:rsidRPr="0032360F">
        <w:rPr>
          <w:rFonts w:eastAsia="Times New Roman"/>
          <w:color w:val="000000"/>
          <w:sz w:val="24"/>
          <w:szCs w:val="24"/>
        </w:rPr>
        <w:t xml:space="preserve"> как для специалистов, так и для близких </w:t>
      </w:r>
      <w:proofErr w:type="spellStart"/>
      <w:r w:rsidRPr="0032360F">
        <w:rPr>
          <w:rFonts w:eastAsia="Times New Roman"/>
          <w:color w:val="000000"/>
          <w:sz w:val="24"/>
          <w:szCs w:val="24"/>
        </w:rPr>
        <w:t>аутичного</w:t>
      </w:r>
      <w:proofErr w:type="spellEnd"/>
      <w:r w:rsidRPr="0032360F">
        <w:rPr>
          <w:rFonts w:eastAsia="Times New Roman"/>
          <w:color w:val="000000"/>
          <w:sz w:val="24"/>
          <w:szCs w:val="24"/>
        </w:rPr>
        <w:t xml:space="preserve"> ребенка.</w:t>
      </w:r>
    </w:p>
    <w:p w:rsidR="00CA6BFF" w:rsidRPr="0032360F" w:rsidRDefault="00CA6BFF" w:rsidP="00CA6BFF">
      <w:pPr>
        <w:spacing w:after="0"/>
        <w:rPr>
          <w:rFonts w:eastAsia="Calibri"/>
        </w:rPr>
      </w:pPr>
      <w:r w:rsidRPr="0032360F">
        <w:rPr>
          <w:rFonts w:eastAsia="Calibri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98425</wp:posOffset>
            </wp:positionV>
            <wp:extent cx="1419860" cy="1939925"/>
            <wp:effectExtent l="19050" t="0" r="8890" b="0"/>
            <wp:wrapTight wrapText="bothSides">
              <wp:wrapPolygon edited="0">
                <wp:start x="-290" y="0"/>
                <wp:lineTo x="-290" y="21423"/>
                <wp:lineTo x="21735" y="21423"/>
                <wp:lineTo x="21735" y="0"/>
                <wp:lineTo x="-290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052" t="20238" r="58999" b="21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93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360F">
        <w:rPr>
          <w:rFonts w:ascii="Verdana" w:eastAsia="Calibri" w:hAnsi="Verdana"/>
          <w:color w:val="000000"/>
          <w:sz w:val="20"/>
          <w:szCs w:val="20"/>
        </w:rPr>
        <w:t> </w:t>
      </w:r>
      <w:r w:rsidRPr="0032360F">
        <w:rPr>
          <w:rFonts w:eastAsia="Calibri"/>
        </w:rPr>
        <w:t xml:space="preserve"> </w:t>
      </w:r>
    </w:p>
    <w:p w:rsidR="00CA6BFF" w:rsidRPr="0032360F" w:rsidRDefault="00CA6BFF" w:rsidP="00CA6BFF">
      <w:pPr>
        <w:spacing w:after="0"/>
        <w:rPr>
          <w:rFonts w:eastAsia="Calibri"/>
        </w:rPr>
      </w:pPr>
      <w:r w:rsidRPr="0032360F">
        <w:rPr>
          <w:rFonts w:eastAsia="Calibri"/>
        </w:rPr>
        <w:t>Ссылка на книгу</w:t>
      </w:r>
    </w:p>
    <w:p w:rsidR="00CA6BFF" w:rsidRPr="0032360F" w:rsidRDefault="00691A26" w:rsidP="00CA6BFF">
      <w:pPr>
        <w:rPr>
          <w:rFonts w:eastAsia="Calibri"/>
        </w:rPr>
      </w:pPr>
      <w:hyperlink r:id="rId8" w:history="1">
        <w:r w:rsidR="00CA6BFF" w:rsidRPr="0032360F">
          <w:rPr>
            <w:rFonts w:eastAsia="Calibri"/>
            <w:color w:val="0000FF"/>
            <w:u w:val="single"/>
          </w:rPr>
          <w:t>http://www.autism.ru/read.asp?id=37&amp;vol=0</w:t>
        </w:r>
      </w:hyperlink>
    </w:p>
    <w:p w:rsidR="00CA6BFF" w:rsidRPr="0032360F" w:rsidRDefault="00CA6BFF" w:rsidP="00CA6BFF">
      <w:pPr>
        <w:spacing w:line="330" w:lineRule="atLeast"/>
        <w:textAlignment w:val="baseline"/>
        <w:rPr>
          <w:rFonts w:eastAsia="Times New Roman"/>
          <w:b/>
          <w:bCs/>
          <w:color w:val="000000"/>
          <w:sz w:val="27"/>
          <w:szCs w:val="27"/>
        </w:rPr>
      </w:pPr>
      <w:r w:rsidRPr="0032360F">
        <w:rPr>
          <w:rFonts w:eastAsia="Times New Roman"/>
          <w:b/>
          <w:bCs/>
          <w:color w:val="000000"/>
          <w:sz w:val="27"/>
          <w:szCs w:val="27"/>
        </w:rPr>
        <w:t>Краткая аннотация книги</w:t>
      </w:r>
    </w:p>
    <w:p w:rsidR="00CA6BFF" w:rsidRPr="0032360F" w:rsidRDefault="00CA6BFF" w:rsidP="00CA6BFF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32360F">
        <w:rPr>
          <w:rFonts w:eastAsia="Times New Roman"/>
          <w:color w:val="000000"/>
          <w:sz w:val="24"/>
          <w:szCs w:val="24"/>
        </w:rPr>
        <w:t xml:space="preserve">Книга посвящена одному из сложных и загадочных нарушений психического развития детей – раннему детскому аутизму. Освещены особенности и трудности психического развития и социализации </w:t>
      </w:r>
      <w:proofErr w:type="spellStart"/>
      <w:r w:rsidRPr="0032360F">
        <w:rPr>
          <w:rFonts w:eastAsia="Times New Roman"/>
          <w:color w:val="000000"/>
          <w:sz w:val="24"/>
          <w:szCs w:val="24"/>
        </w:rPr>
        <w:t>аутичных</w:t>
      </w:r>
      <w:proofErr w:type="spellEnd"/>
      <w:r w:rsidRPr="0032360F">
        <w:rPr>
          <w:rFonts w:eastAsia="Times New Roman"/>
          <w:color w:val="000000"/>
          <w:sz w:val="24"/>
          <w:szCs w:val="24"/>
        </w:rPr>
        <w:t xml:space="preserve"> детей, намечены пути помощи в их обучении и семейном воспитании. Рассматриваются проблемы диагностики детей раннего возраста; предлагаются подходы к оказанию помощи как в сравнительно легких, так и в достаточно тяжелых случаях детского аутизма. Рекомендации даются на основе </w:t>
      </w:r>
      <w:proofErr w:type="gramStart"/>
      <w:r w:rsidRPr="0032360F">
        <w:rPr>
          <w:rFonts w:eastAsia="Times New Roman"/>
          <w:color w:val="000000"/>
          <w:sz w:val="24"/>
          <w:szCs w:val="24"/>
        </w:rPr>
        <w:t>опыта многолетней работы специалистов Института коррекционной педагогики Российской академии образования</w:t>
      </w:r>
      <w:proofErr w:type="gramEnd"/>
      <w:r w:rsidRPr="0032360F">
        <w:rPr>
          <w:rFonts w:eastAsia="Times New Roman"/>
          <w:color w:val="000000"/>
          <w:sz w:val="24"/>
          <w:szCs w:val="24"/>
        </w:rPr>
        <w:t xml:space="preserve"> и Центра лечебной педагогики (Москва).</w:t>
      </w:r>
    </w:p>
    <w:p w:rsidR="00CA6BFF" w:rsidRPr="0032360F" w:rsidRDefault="00CA6BFF" w:rsidP="00CA6BFF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32360F">
        <w:rPr>
          <w:rFonts w:eastAsia="Times New Roman"/>
          <w:color w:val="000000"/>
          <w:sz w:val="24"/>
          <w:szCs w:val="24"/>
        </w:rPr>
        <w:t>Авторы книги удостоены Премии Президента РФ в области образования.</w:t>
      </w:r>
    </w:p>
    <w:p w:rsidR="00CA6BFF" w:rsidRPr="0032360F" w:rsidRDefault="00CA6BFF" w:rsidP="00CA6BFF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32360F">
        <w:rPr>
          <w:rFonts w:eastAsia="Times New Roman"/>
          <w:color w:val="000000"/>
          <w:sz w:val="24"/>
          <w:szCs w:val="24"/>
        </w:rPr>
        <w:t xml:space="preserve">Для широкого круга специалистов, причастных к работе с </w:t>
      </w:r>
      <w:proofErr w:type="spellStart"/>
      <w:r w:rsidRPr="0032360F">
        <w:rPr>
          <w:rFonts w:eastAsia="Times New Roman"/>
          <w:color w:val="000000"/>
          <w:sz w:val="24"/>
          <w:szCs w:val="24"/>
        </w:rPr>
        <w:t>аутичными</w:t>
      </w:r>
      <w:proofErr w:type="spellEnd"/>
      <w:r w:rsidRPr="0032360F">
        <w:rPr>
          <w:rFonts w:eastAsia="Times New Roman"/>
          <w:color w:val="000000"/>
          <w:sz w:val="24"/>
          <w:szCs w:val="24"/>
        </w:rPr>
        <w:t xml:space="preserve"> детьми, и членов семей, в которых растут такие дети.</w:t>
      </w:r>
    </w:p>
    <w:p w:rsidR="00CA6BFF" w:rsidRPr="0032360F" w:rsidRDefault="00CA6BFF" w:rsidP="00CA6BFF">
      <w:pPr>
        <w:rPr>
          <w:rFonts w:eastAsia="Calibri"/>
        </w:rPr>
      </w:pPr>
    </w:p>
    <w:p w:rsidR="00CA6BFF" w:rsidRPr="0032360F" w:rsidRDefault="00CA6BFF" w:rsidP="00CA6BFF">
      <w:pPr>
        <w:rPr>
          <w:rFonts w:eastAsia="Calibri"/>
        </w:rPr>
      </w:pPr>
    </w:p>
    <w:p w:rsidR="00CA6BFF" w:rsidRPr="0075328C" w:rsidRDefault="00CA6BFF" w:rsidP="00CA6BFF">
      <w:pPr>
        <w:pStyle w:val="a4"/>
        <w:ind w:left="0"/>
        <w:jc w:val="both"/>
        <w:rPr>
          <w:spacing w:val="15"/>
        </w:rPr>
      </w:pPr>
    </w:p>
    <w:sectPr w:rsidR="00CA6BFF" w:rsidRPr="0075328C" w:rsidSect="000C1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2280"/>
      </v:shape>
    </w:pict>
  </w:numPicBullet>
  <w:abstractNum w:abstractNumId="0">
    <w:nsid w:val="24806D15"/>
    <w:multiLevelType w:val="hybridMultilevel"/>
    <w:tmpl w:val="281AC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41A77"/>
    <w:multiLevelType w:val="hybridMultilevel"/>
    <w:tmpl w:val="1FB0F18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558171C6"/>
    <w:multiLevelType w:val="hybridMultilevel"/>
    <w:tmpl w:val="3328E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51F41"/>
    <w:multiLevelType w:val="hybridMultilevel"/>
    <w:tmpl w:val="50461E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014D3"/>
    <w:multiLevelType w:val="hybridMultilevel"/>
    <w:tmpl w:val="0A4C4F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03E2C"/>
    <w:rsid w:val="000160A8"/>
    <w:rsid w:val="000C1F2B"/>
    <w:rsid w:val="001002A1"/>
    <w:rsid w:val="001212C4"/>
    <w:rsid w:val="001C49D8"/>
    <w:rsid w:val="00314445"/>
    <w:rsid w:val="003F5ACF"/>
    <w:rsid w:val="00467748"/>
    <w:rsid w:val="00467A8A"/>
    <w:rsid w:val="0048187A"/>
    <w:rsid w:val="004E043A"/>
    <w:rsid w:val="005049C7"/>
    <w:rsid w:val="005F670B"/>
    <w:rsid w:val="00637925"/>
    <w:rsid w:val="00691A26"/>
    <w:rsid w:val="00741D5E"/>
    <w:rsid w:val="0075328C"/>
    <w:rsid w:val="007564E2"/>
    <w:rsid w:val="007E35FD"/>
    <w:rsid w:val="008D4DAC"/>
    <w:rsid w:val="008E2CF6"/>
    <w:rsid w:val="008E688F"/>
    <w:rsid w:val="0095248C"/>
    <w:rsid w:val="00A04A03"/>
    <w:rsid w:val="00A717B3"/>
    <w:rsid w:val="00A86995"/>
    <w:rsid w:val="00B03E2C"/>
    <w:rsid w:val="00B62832"/>
    <w:rsid w:val="00C3316D"/>
    <w:rsid w:val="00C96485"/>
    <w:rsid w:val="00CA6BFF"/>
    <w:rsid w:val="00D51EDC"/>
    <w:rsid w:val="00E33D79"/>
    <w:rsid w:val="00F97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A8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6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A8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6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ism.ru/read.asp?id=37&amp;vol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zbyka.ru/deti/igry-s-autichnym-rebenkom-elena-yanushko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Semen</cp:lastModifiedBy>
  <cp:revision>19</cp:revision>
  <dcterms:created xsi:type="dcterms:W3CDTF">2020-05-31T09:39:00Z</dcterms:created>
  <dcterms:modified xsi:type="dcterms:W3CDTF">2020-06-25T17:03:00Z</dcterms:modified>
</cp:coreProperties>
</file>