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1B" w:rsidRPr="00EE0E39" w:rsidRDefault="00FB4A39" w:rsidP="00E97037">
      <w:pPr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-180340</wp:posOffset>
            </wp:positionV>
            <wp:extent cx="6362065" cy="9199245"/>
            <wp:effectExtent l="19050" t="0" r="635" b="0"/>
            <wp:wrapTight wrapText="bothSides">
              <wp:wrapPolygon edited="0">
                <wp:start x="-65" y="0"/>
                <wp:lineTo x="-65" y="21560"/>
                <wp:lineTo x="21602" y="21560"/>
                <wp:lineTo x="21602" y="0"/>
                <wp:lineTo x="-65" y="0"/>
              </wp:wrapPolygon>
            </wp:wrapTight>
            <wp:docPr id="2" name="Рисунок 2" descr="D:\ВР Я\ЗВР Елисеева СВ\ДО\2019-20\Сканы РП ДО\IMG_9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Р Я\ЗВР Елисеева СВ\ДО\2019-20\Сканы РП ДО\IMG_9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02" t="2864" r="1286" b="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919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1E2">
        <w:rPr>
          <w:b/>
          <w:color w:val="000000"/>
          <w:sz w:val="32"/>
          <w:szCs w:val="32"/>
        </w:rPr>
        <w:br w:type="page"/>
      </w:r>
      <w:r w:rsidR="0027761B" w:rsidRPr="00EE0E39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41B36" w:rsidRPr="00EE0E39" w:rsidRDefault="00141B36" w:rsidP="00141B36">
      <w:pPr>
        <w:rPr>
          <w:b/>
          <w:i/>
          <w:color w:val="000000"/>
          <w:sz w:val="28"/>
          <w:szCs w:val="28"/>
        </w:rPr>
      </w:pPr>
    </w:p>
    <w:p w:rsidR="00FD6404" w:rsidRPr="00EE0E39" w:rsidRDefault="00AF580C" w:rsidP="00BA41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</w:t>
      </w:r>
      <w:r w:rsidR="00FD6404" w:rsidRPr="00EE0E39">
        <w:rPr>
          <w:rFonts w:ascii="Times New Roman" w:hAnsi="Times New Roman"/>
          <w:sz w:val="28"/>
          <w:szCs w:val="28"/>
        </w:rPr>
        <w:t xml:space="preserve"> - п</w:t>
      </w:r>
      <w:r>
        <w:rPr>
          <w:rFonts w:ascii="Times New Roman" w:hAnsi="Times New Roman"/>
          <w:sz w:val="28"/>
          <w:szCs w:val="28"/>
        </w:rPr>
        <w:t>опулярный</w:t>
      </w:r>
      <w:r w:rsidR="00FD6404" w:rsidRPr="00EE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спорта</w:t>
      </w:r>
      <w:r w:rsidR="00FD6404" w:rsidRPr="00EE0E39">
        <w:rPr>
          <w:rFonts w:ascii="Times New Roman" w:hAnsi="Times New Roman"/>
          <w:sz w:val="28"/>
          <w:szCs w:val="28"/>
        </w:rPr>
        <w:t xml:space="preserve"> во многих странах мира. </w:t>
      </w:r>
      <w:r>
        <w:rPr>
          <w:rFonts w:ascii="Times New Roman" w:hAnsi="Times New Roman"/>
          <w:sz w:val="28"/>
          <w:szCs w:val="28"/>
        </w:rPr>
        <w:t>Актуальность программы связана с тем, что</w:t>
      </w:r>
      <w:r w:rsidR="00975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плавание положительно влияет на общее здоровье, укрепляет иммунитет, так же плавание- это жизненно необходимый навык.</w:t>
      </w:r>
    </w:p>
    <w:p w:rsidR="00BA4183" w:rsidRPr="00EE0E39" w:rsidRDefault="00975837" w:rsidP="00BA41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</w:t>
      </w:r>
      <w:r w:rsidR="00FD6404" w:rsidRPr="00EE0E39">
        <w:rPr>
          <w:rFonts w:ascii="Times New Roman" w:hAnsi="Times New Roman"/>
          <w:sz w:val="28"/>
          <w:szCs w:val="28"/>
        </w:rPr>
        <w:t xml:space="preserve"> предъявляет высокие требования к функциональным возможностям занимающихся. </w:t>
      </w:r>
      <w:r>
        <w:rPr>
          <w:rFonts w:ascii="Times New Roman" w:hAnsi="Times New Roman"/>
          <w:sz w:val="28"/>
          <w:szCs w:val="28"/>
        </w:rPr>
        <w:t>Занятия в бассейне</w:t>
      </w:r>
      <w:r w:rsidR="00FD6404" w:rsidRPr="00EE0E39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 плавание разными видами, со специальным инвентарем</w:t>
      </w:r>
      <w:r w:rsidR="00FD6404" w:rsidRPr="00EE0E39">
        <w:rPr>
          <w:rFonts w:ascii="Times New Roman" w:hAnsi="Times New Roman"/>
          <w:sz w:val="28"/>
          <w:szCs w:val="28"/>
        </w:rPr>
        <w:t xml:space="preserve">. В связи с этим </w:t>
      </w:r>
      <w:r>
        <w:rPr>
          <w:rFonts w:ascii="Times New Roman" w:hAnsi="Times New Roman"/>
          <w:sz w:val="28"/>
          <w:szCs w:val="28"/>
        </w:rPr>
        <w:t>пловец</w:t>
      </w:r>
      <w:r w:rsidR="00FD6404" w:rsidRPr="00EE0E39">
        <w:rPr>
          <w:rFonts w:ascii="Times New Roman" w:hAnsi="Times New Roman"/>
          <w:sz w:val="28"/>
          <w:szCs w:val="28"/>
        </w:rPr>
        <w:t xml:space="preserve"> должен обладать быстротой передвижения, боль</w:t>
      </w:r>
      <w:r>
        <w:rPr>
          <w:rFonts w:ascii="Times New Roman" w:hAnsi="Times New Roman"/>
          <w:sz w:val="28"/>
          <w:szCs w:val="28"/>
        </w:rPr>
        <w:t>шой скоростью сокращения мышц</w:t>
      </w:r>
      <w:r w:rsidR="00FD6404" w:rsidRPr="00EE0E39">
        <w:rPr>
          <w:rFonts w:ascii="Times New Roman" w:hAnsi="Times New Roman"/>
          <w:sz w:val="28"/>
          <w:szCs w:val="28"/>
        </w:rPr>
        <w:t xml:space="preserve"> и другими качествами в определенных их сочетаниях. Систематическое развитие физических качеств содействует успешному овладению приемами техники </w:t>
      </w:r>
      <w:r>
        <w:rPr>
          <w:rFonts w:ascii="Times New Roman" w:hAnsi="Times New Roman"/>
          <w:sz w:val="28"/>
          <w:szCs w:val="28"/>
        </w:rPr>
        <w:t>плавания</w:t>
      </w:r>
      <w:r w:rsidR="00FD6404" w:rsidRPr="00EE0E39">
        <w:rPr>
          <w:rFonts w:ascii="Times New Roman" w:hAnsi="Times New Roman"/>
          <w:sz w:val="28"/>
          <w:szCs w:val="28"/>
        </w:rPr>
        <w:t xml:space="preserve">. </w:t>
      </w:r>
    </w:p>
    <w:p w:rsidR="00141B36" w:rsidRPr="00EE0E39" w:rsidRDefault="00FD6404" w:rsidP="00BA41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навыков в технике и тактике и их совершенствование, физическая подготовка создает основу для повышения уровня овладения техникой и тактикой.</w:t>
      </w:r>
    </w:p>
    <w:p w:rsidR="00415CEA" w:rsidRPr="00EE0E39" w:rsidRDefault="00415CEA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b/>
          <w:sz w:val="28"/>
          <w:szCs w:val="28"/>
        </w:rPr>
        <w:t>Направленность</w:t>
      </w:r>
      <w:r w:rsidRPr="00EE0E39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</w:t>
      </w:r>
      <w:r w:rsidR="00975837">
        <w:rPr>
          <w:rFonts w:ascii="Times New Roman" w:hAnsi="Times New Roman"/>
          <w:sz w:val="28"/>
          <w:szCs w:val="28"/>
        </w:rPr>
        <w:t>плавания</w:t>
      </w:r>
      <w:r w:rsidRPr="00EE0E39">
        <w:rPr>
          <w:rFonts w:ascii="Times New Roman" w:hAnsi="Times New Roman"/>
          <w:sz w:val="28"/>
          <w:szCs w:val="28"/>
        </w:rPr>
        <w:t xml:space="preserve"> физкультурно-спортивная. В настоящее время происходит резкое снижение уровня здоровья школьников, растёт количество детей, имеющих всевозможные отклонения в состоянии здоровья, в особенности опорно-двигательного аппарата. Укрепление здоровья школьников является одной из важнейших задач социально-экономической политики нашего государства. Воспитывая в школьниках самостоятельность, мы помогаем им решить те задачи, которые встанут перед ними в подростковом возрасте.</w:t>
      </w:r>
    </w:p>
    <w:p w:rsidR="00415CEA" w:rsidRPr="00EE0E39" w:rsidRDefault="00415CEA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Утверждение подростком себя как «взрослой» личности неразрывно связано с реализацией им собственных потребностей в:</w:t>
      </w:r>
    </w:p>
    <w:p w:rsidR="00415CEA" w:rsidRPr="00EE0E39" w:rsidRDefault="00415CEA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- Самопознании (проявлении интереса к своим взглядам, отношениям, определении своих возможностей);</w:t>
      </w:r>
    </w:p>
    <w:p w:rsidR="00415CEA" w:rsidRPr="00EE0E39" w:rsidRDefault="00415CEA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- Самореализации (раскрытие своих возможностей и личностных качеств);</w:t>
      </w:r>
    </w:p>
    <w:p w:rsidR="00415CEA" w:rsidRPr="00EE0E39" w:rsidRDefault="00415CEA" w:rsidP="00E970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5CEA" w:rsidRPr="00EE0E39" w:rsidRDefault="00415CEA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 xml:space="preserve">  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что-то доказать себе и другим.</w:t>
      </w:r>
    </w:p>
    <w:p w:rsidR="00415CEA" w:rsidRPr="00EE0E39" w:rsidRDefault="00415CEA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 xml:space="preserve">  Программа  составлена на основании нормативно-правовых документов, в ней отражены основные принципы спортивной подготовки юных спортсменов, результаты научных исследований, опыт работы спортивных школ по </w:t>
      </w:r>
      <w:r w:rsidR="00975837">
        <w:rPr>
          <w:rFonts w:ascii="Times New Roman" w:hAnsi="Times New Roman"/>
          <w:sz w:val="28"/>
          <w:szCs w:val="28"/>
        </w:rPr>
        <w:t>плаванию</w:t>
      </w:r>
      <w:r w:rsidRPr="00EE0E39">
        <w:rPr>
          <w:rFonts w:ascii="Times New Roman" w:hAnsi="Times New Roman"/>
          <w:sz w:val="28"/>
          <w:szCs w:val="28"/>
        </w:rPr>
        <w:t>.</w:t>
      </w:r>
    </w:p>
    <w:p w:rsidR="00415CEA" w:rsidRPr="00EE0E39" w:rsidRDefault="00415CEA" w:rsidP="00EE0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EE0E39">
        <w:rPr>
          <w:rFonts w:ascii="Times New Roman" w:hAnsi="Times New Roman"/>
          <w:sz w:val="28"/>
          <w:szCs w:val="28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</w:t>
      </w:r>
      <w:r w:rsidRPr="00EE0E39">
        <w:rPr>
          <w:rFonts w:ascii="Times New Roman" w:hAnsi="Times New Roman"/>
          <w:sz w:val="28"/>
          <w:szCs w:val="28"/>
        </w:rPr>
        <w:lastRenderedPageBreak/>
        <w:t>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E15984" w:rsidRPr="00EE0E39" w:rsidRDefault="00AF580C" w:rsidP="00415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связана с тем, что плавание положительно влияет на общее здоровье, укрепляет иммунитет, так же плавание- это жизненно необходимый навык.</w:t>
      </w:r>
      <w:r w:rsidR="00415CEA" w:rsidRPr="00EE0E39">
        <w:rPr>
          <w:rFonts w:ascii="Times New Roman" w:hAnsi="Times New Roman"/>
          <w:sz w:val="28"/>
          <w:szCs w:val="28"/>
        </w:rPr>
        <w:t xml:space="preserve">  Занятия способствуют укреплению костно-связочного и мышечного аппарата, улучшению обмена веществ в организме. В процессе занятий </w:t>
      </w:r>
      <w:r>
        <w:rPr>
          <w:rFonts w:ascii="Times New Roman" w:hAnsi="Times New Roman"/>
          <w:sz w:val="28"/>
          <w:szCs w:val="28"/>
        </w:rPr>
        <w:t>пловцы достигают</w:t>
      </w:r>
      <w:r w:rsidR="00415CEA" w:rsidRPr="00EE0E39">
        <w:rPr>
          <w:rFonts w:ascii="Times New Roman" w:hAnsi="Times New Roman"/>
          <w:sz w:val="28"/>
          <w:szCs w:val="28"/>
        </w:rPr>
        <w:t xml:space="preserve"> гармоничного развития своего тела, красоты и выразительности движений. </w:t>
      </w:r>
    </w:p>
    <w:p w:rsidR="00FD6404" w:rsidRPr="00EE0E39" w:rsidRDefault="00E725B4" w:rsidP="00AE7DED">
      <w:pPr>
        <w:ind w:left="720"/>
        <w:jc w:val="both"/>
        <w:rPr>
          <w:color w:val="000000"/>
          <w:sz w:val="28"/>
          <w:szCs w:val="28"/>
        </w:rPr>
      </w:pPr>
      <w:r w:rsidRPr="00EE0E39">
        <w:rPr>
          <w:b/>
          <w:sz w:val="28"/>
          <w:szCs w:val="28"/>
        </w:rPr>
        <w:t>Особенности программы:</w:t>
      </w:r>
    </w:p>
    <w:p w:rsidR="00E725B4" w:rsidRPr="00EE0E39" w:rsidRDefault="00FD6404" w:rsidP="00E725B4">
      <w:pPr>
        <w:jc w:val="both"/>
        <w:rPr>
          <w:sz w:val="28"/>
          <w:szCs w:val="28"/>
        </w:rPr>
      </w:pPr>
      <w:r w:rsidRPr="00EE0E39">
        <w:rPr>
          <w:sz w:val="28"/>
          <w:szCs w:val="28"/>
        </w:rPr>
        <w:t xml:space="preserve">Отличительными особенностями </w:t>
      </w:r>
      <w:r w:rsidR="00AF580C">
        <w:rPr>
          <w:sz w:val="28"/>
          <w:szCs w:val="28"/>
        </w:rPr>
        <w:t>плавания</w:t>
      </w:r>
      <w:r w:rsidRPr="00EE0E39">
        <w:rPr>
          <w:sz w:val="28"/>
          <w:szCs w:val="28"/>
        </w:rPr>
        <w:t xml:space="preserve"> является игров</w:t>
      </w:r>
      <w:r w:rsidR="00AF580C">
        <w:rPr>
          <w:sz w:val="28"/>
          <w:szCs w:val="28"/>
        </w:rPr>
        <w:t>ые</w:t>
      </w:r>
      <w:r w:rsidRPr="00EE0E39">
        <w:rPr>
          <w:sz w:val="28"/>
          <w:szCs w:val="28"/>
        </w:rPr>
        <w:t xml:space="preserve"> и соревновательн</w:t>
      </w:r>
      <w:r w:rsidR="00AF580C">
        <w:rPr>
          <w:sz w:val="28"/>
          <w:szCs w:val="28"/>
        </w:rPr>
        <w:t>ые</w:t>
      </w:r>
      <w:r w:rsidRPr="00EE0E39">
        <w:rPr>
          <w:sz w:val="28"/>
          <w:szCs w:val="28"/>
        </w:rPr>
        <w:t xml:space="preserve"> действия. Соревновательное противоборство </w:t>
      </w:r>
      <w:r w:rsidR="00AF580C">
        <w:rPr>
          <w:sz w:val="28"/>
          <w:szCs w:val="28"/>
        </w:rPr>
        <w:t>пловцов</w:t>
      </w:r>
      <w:r w:rsidRPr="00EE0E39">
        <w:rPr>
          <w:sz w:val="28"/>
          <w:szCs w:val="28"/>
        </w:rPr>
        <w:t xml:space="preserve"> происходит в пределах установленных правил посредством присущих только </w:t>
      </w:r>
      <w:r w:rsidR="00AF580C">
        <w:rPr>
          <w:sz w:val="28"/>
          <w:szCs w:val="28"/>
        </w:rPr>
        <w:t xml:space="preserve">плаванию соревновательных действий. </w:t>
      </w:r>
      <w:r w:rsidRPr="00EE0E39">
        <w:rPr>
          <w:sz w:val="28"/>
          <w:szCs w:val="28"/>
        </w:rPr>
        <w:t xml:space="preserve">При этом обязательным является наличие соперника. </w:t>
      </w:r>
    </w:p>
    <w:p w:rsidR="00E725B4" w:rsidRPr="00EE0E39" w:rsidRDefault="00FD6404" w:rsidP="00E725B4">
      <w:pPr>
        <w:ind w:firstLine="708"/>
        <w:jc w:val="both"/>
        <w:rPr>
          <w:sz w:val="28"/>
          <w:szCs w:val="28"/>
        </w:rPr>
      </w:pPr>
      <w:r w:rsidRPr="00EE0E39">
        <w:rPr>
          <w:sz w:val="28"/>
          <w:szCs w:val="28"/>
        </w:rPr>
        <w:t xml:space="preserve">В </w:t>
      </w:r>
      <w:r w:rsidR="00AF580C">
        <w:rPr>
          <w:sz w:val="28"/>
          <w:szCs w:val="28"/>
        </w:rPr>
        <w:t>плавании</w:t>
      </w:r>
      <w:r w:rsidRPr="00EE0E39">
        <w:rPr>
          <w:sz w:val="28"/>
          <w:szCs w:val="28"/>
        </w:rPr>
        <w:t xml:space="preserve"> цель каждого фрагмента состязания состоит в том, чтобы </w:t>
      </w:r>
      <w:r w:rsidR="00AF580C">
        <w:rPr>
          <w:sz w:val="28"/>
          <w:szCs w:val="28"/>
        </w:rPr>
        <w:t>проплыть как можно быстрее, обогнать соперника и т.д.</w:t>
      </w:r>
      <w:r w:rsidRPr="00EE0E39">
        <w:rPr>
          <w:sz w:val="28"/>
          <w:szCs w:val="28"/>
        </w:rPr>
        <w:t xml:space="preserve"> </w:t>
      </w:r>
    </w:p>
    <w:p w:rsidR="00FD6404" w:rsidRPr="00EE0E39" w:rsidRDefault="00FD6404" w:rsidP="00E725B4">
      <w:pPr>
        <w:ind w:firstLine="708"/>
        <w:jc w:val="both"/>
        <w:rPr>
          <w:sz w:val="28"/>
          <w:szCs w:val="28"/>
        </w:rPr>
      </w:pPr>
      <w:r w:rsidRPr="00EE0E39">
        <w:rPr>
          <w:sz w:val="28"/>
          <w:szCs w:val="28"/>
        </w:rPr>
        <w:t xml:space="preserve">В </w:t>
      </w:r>
      <w:r w:rsidR="00975837">
        <w:rPr>
          <w:sz w:val="28"/>
          <w:szCs w:val="28"/>
        </w:rPr>
        <w:t>плавании</w:t>
      </w:r>
      <w:r w:rsidRPr="00EE0E39">
        <w:rPr>
          <w:sz w:val="28"/>
          <w:szCs w:val="28"/>
        </w:rPr>
        <w:t xml:space="preserve">, как в </w:t>
      </w:r>
      <w:r w:rsidR="00975837">
        <w:rPr>
          <w:sz w:val="28"/>
          <w:szCs w:val="28"/>
        </w:rPr>
        <w:t>лично-командном виде спорта</w:t>
      </w:r>
      <w:r w:rsidRPr="00EE0E39">
        <w:rPr>
          <w:sz w:val="28"/>
          <w:szCs w:val="28"/>
        </w:rPr>
        <w:t xml:space="preserve"> выигрывает и проигрывает команда в целом, а не отдельные спортсмены. Важная особенность состоит в большом количестве соревновательных действий — приемов </w:t>
      </w:r>
      <w:r w:rsidR="00975837">
        <w:rPr>
          <w:sz w:val="28"/>
          <w:szCs w:val="28"/>
        </w:rPr>
        <w:t>плавания</w:t>
      </w:r>
      <w:r w:rsidRPr="00EE0E39">
        <w:rPr>
          <w:sz w:val="28"/>
          <w:szCs w:val="28"/>
        </w:rPr>
        <w:t xml:space="preserve">. Необходимость выполнять эти приемы многократно в процессе соревновательной деятельности для достижения спортивного результата (выигрыша встречи, соревнования) обусловливает требование надежности, стабильности навыков и т.д. </w:t>
      </w:r>
    </w:p>
    <w:p w:rsidR="00103FC3" w:rsidRPr="00EE0E39" w:rsidRDefault="00103FC3" w:rsidP="00103FC3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</w:t>
      </w:r>
      <w:r w:rsidRPr="00EE0E39">
        <w:rPr>
          <w:rStyle w:val="c1"/>
          <w:color w:val="000000"/>
          <w:sz w:val="28"/>
          <w:szCs w:val="28"/>
        </w:rPr>
        <w:tab/>
        <w:t xml:space="preserve">Программа курса </w:t>
      </w:r>
      <w:r w:rsidR="00975837">
        <w:rPr>
          <w:rStyle w:val="c1"/>
          <w:color w:val="000000"/>
          <w:sz w:val="28"/>
          <w:szCs w:val="28"/>
        </w:rPr>
        <w:t>плавания</w:t>
      </w:r>
      <w:r w:rsidRPr="00EE0E39">
        <w:rPr>
          <w:rStyle w:val="c1"/>
          <w:color w:val="000000"/>
          <w:sz w:val="28"/>
          <w:szCs w:val="28"/>
        </w:rPr>
        <w:t xml:space="preserve"> рассчитана на </w:t>
      </w:r>
      <w:r w:rsidR="00C90F7F">
        <w:rPr>
          <w:rStyle w:val="c1"/>
          <w:color w:val="000000"/>
          <w:sz w:val="28"/>
          <w:szCs w:val="28"/>
        </w:rPr>
        <w:t>один год</w:t>
      </w:r>
      <w:r w:rsidR="00D531E2">
        <w:rPr>
          <w:rStyle w:val="c1"/>
          <w:color w:val="000000"/>
          <w:sz w:val="28"/>
          <w:szCs w:val="28"/>
        </w:rPr>
        <w:t>. Занятия проходят 1 раз</w:t>
      </w:r>
      <w:r w:rsidRPr="00EE0E39">
        <w:rPr>
          <w:rStyle w:val="c1"/>
          <w:color w:val="000000"/>
          <w:sz w:val="28"/>
          <w:szCs w:val="28"/>
        </w:rPr>
        <w:t xml:space="preserve">  в неделю по 2 часа. Включает в себя теоретическую и практическую часть. В теоретической части рассматриваются вопросы т</w:t>
      </w:r>
      <w:r w:rsidR="00975837">
        <w:rPr>
          <w:rStyle w:val="c1"/>
          <w:color w:val="000000"/>
          <w:sz w:val="28"/>
          <w:szCs w:val="28"/>
        </w:rPr>
        <w:t>ехники плавания, закаливания организма</w:t>
      </w:r>
      <w:r w:rsidRPr="00EE0E39">
        <w:rPr>
          <w:rStyle w:val="c1"/>
          <w:color w:val="000000"/>
          <w:sz w:val="28"/>
          <w:szCs w:val="28"/>
        </w:rPr>
        <w:t xml:space="preserve">. В практической части углублено изучаются технические приемы </w:t>
      </w:r>
      <w:r w:rsidR="00975837">
        <w:rPr>
          <w:rStyle w:val="c1"/>
          <w:color w:val="000000"/>
          <w:sz w:val="28"/>
          <w:szCs w:val="28"/>
        </w:rPr>
        <w:t>плавания</w:t>
      </w:r>
      <w:r w:rsidRPr="00EE0E39">
        <w:rPr>
          <w:rStyle w:val="c1"/>
          <w:color w:val="000000"/>
          <w:sz w:val="28"/>
          <w:szCs w:val="28"/>
        </w:rPr>
        <w:t>. В занятиях с учащимися 1</w:t>
      </w:r>
      <w:r w:rsidR="00D531E2">
        <w:rPr>
          <w:rStyle w:val="c1"/>
          <w:color w:val="000000"/>
          <w:sz w:val="28"/>
          <w:szCs w:val="28"/>
        </w:rPr>
        <w:t>4</w:t>
      </w:r>
      <w:r w:rsidRPr="00EE0E39">
        <w:rPr>
          <w:rStyle w:val="c1"/>
          <w:color w:val="000000"/>
          <w:sz w:val="28"/>
          <w:szCs w:val="28"/>
        </w:rPr>
        <w:t>-1</w:t>
      </w:r>
      <w:r w:rsidR="00D531E2">
        <w:rPr>
          <w:rStyle w:val="c1"/>
          <w:color w:val="000000"/>
          <w:sz w:val="28"/>
          <w:szCs w:val="28"/>
        </w:rPr>
        <w:t>7</w:t>
      </w:r>
      <w:r w:rsidRPr="00EE0E39">
        <w:rPr>
          <w:rStyle w:val="c1"/>
          <w:color w:val="000000"/>
          <w:sz w:val="28"/>
          <w:szCs w:val="28"/>
        </w:rPr>
        <w:t xml:space="preserve"> лет целесообразно акцентировать внимани</w:t>
      </w:r>
      <w:r w:rsidR="00975837">
        <w:rPr>
          <w:rStyle w:val="c1"/>
          <w:color w:val="000000"/>
          <w:sz w:val="28"/>
          <w:szCs w:val="28"/>
        </w:rPr>
        <w:t>е на комбинированные упражнения</w:t>
      </w:r>
      <w:r w:rsidRPr="00EE0E39">
        <w:rPr>
          <w:rStyle w:val="c1"/>
          <w:color w:val="000000"/>
          <w:sz w:val="28"/>
          <w:szCs w:val="28"/>
        </w:rPr>
        <w:t xml:space="preserve">. В данной программе представлен </w:t>
      </w:r>
      <w:r w:rsidR="00E97037">
        <w:rPr>
          <w:rStyle w:val="c1"/>
          <w:color w:val="000000"/>
          <w:sz w:val="28"/>
          <w:szCs w:val="28"/>
        </w:rPr>
        <w:t>этапа-</w:t>
      </w:r>
      <w:r w:rsidRPr="00EE0E39">
        <w:rPr>
          <w:rStyle w:val="c1"/>
          <w:color w:val="000000"/>
          <w:sz w:val="28"/>
          <w:szCs w:val="28"/>
        </w:rPr>
        <w:t>начальн</w:t>
      </w:r>
      <w:r w:rsidR="00E15984" w:rsidRPr="00EE0E39">
        <w:rPr>
          <w:rStyle w:val="c1"/>
          <w:color w:val="000000"/>
          <w:sz w:val="28"/>
          <w:szCs w:val="28"/>
        </w:rPr>
        <w:t>ая</w:t>
      </w:r>
      <w:r w:rsidRPr="00EE0E39">
        <w:rPr>
          <w:rStyle w:val="c1"/>
          <w:color w:val="000000"/>
          <w:sz w:val="28"/>
          <w:szCs w:val="28"/>
        </w:rPr>
        <w:t xml:space="preserve"> подготовк</w:t>
      </w:r>
      <w:r w:rsidR="00E15984" w:rsidRPr="00EE0E39">
        <w:rPr>
          <w:rStyle w:val="c1"/>
          <w:color w:val="000000"/>
          <w:sz w:val="28"/>
          <w:szCs w:val="28"/>
        </w:rPr>
        <w:t>а</w:t>
      </w:r>
    </w:p>
    <w:p w:rsidR="00103FC3" w:rsidRPr="00EE0E39" w:rsidRDefault="00E97037" w:rsidP="00103FC3">
      <w:pPr>
        <w:pStyle w:val="c2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Количество часов</w:t>
      </w:r>
      <w:r w:rsidR="00103FC3" w:rsidRPr="00EE0E39">
        <w:rPr>
          <w:rStyle w:val="c1"/>
          <w:color w:val="000000"/>
          <w:sz w:val="28"/>
          <w:szCs w:val="28"/>
        </w:rPr>
        <w:t xml:space="preserve"> - </w:t>
      </w:r>
      <w:r w:rsidR="00D531E2">
        <w:rPr>
          <w:rStyle w:val="c1"/>
          <w:color w:val="000000"/>
          <w:sz w:val="28"/>
          <w:szCs w:val="28"/>
          <w:lang w:val="en-US"/>
        </w:rPr>
        <w:t>68</w:t>
      </w:r>
      <w:r w:rsidR="00103FC3" w:rsidRPr="00EE0E39">
        <w:rPr>
          <w:rStyle w:val="c1"/>
          <w:color w:val="000000"/>
          <w:sz w:val="28"/>
          <w:szCs w:val="28"/>
        </w:rPr>
        <w:t xml:space="preserve"> час</w:t>
      </w:r>
      <w:r w:rsidR="00E15984" w:rsidRPr="00EE0E39">
        <w:rPr>
          <w:rStyle w:val="c1"/>
          <w:color w:val="000000"/>
          <w:sz w:val="28"/>
          <w:szCs w:val="28"/>
        </w:rPr>
        <w:t>ов</w:t>
      </w:r>
      <w:r w:rsidR="00103FC3" w:rsidRPr="00EE0E39">
        <w:rPr>
          <w:rStyle w:val="c1"/>
          <w:color w:val="000000"/>
          <w:sz w:val="28"/>
          <w:szCs w:val="28"/>
        </w:rPr>
        <w:t>. Форма реализации программы – очная.</w:t>
      </w:r>
    </w:p>
    <w:p w:rsidR="00E15984" w:rsidRPr="00EE0E39" w:rsidRDefault="00E15984" w:rsidP="00103FC3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15984" w:rsidRPr="00EE0E39" w:rsidRDefault="00E15984" w:rsidP="00E15984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0E39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E15984" w:rsidRPr="00EE0E39" w:rsidRDefault="00E15984" w:rsidP="00E159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 xml:space="preserve">совершенствование всех функций организма, укрепление     нервной, сердечно-сосудистой, дыхательных систем, опорно-двигательного аппарата. </w:t>
      </w:r>
    </w:p>
    <w:p w:rsidR="00E15984" w:rsidRPr="00EE0E39" w:rsidRDefault="00E15984" w:rsidP="00E159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0E39">
        <w:rPr>
          <w:rFonts w:ascii="Times New Roman" w:hAnsi="Times New Roman"/>
          <w:sz w:val="28"/>
          <w:szCs w:val="28"/>
        </w:rPr>
        <w:t>повышение сопротивляемости организма человека неблагоприятным влияниям внешней среды.</w:t>
      </w:r>
    </w:p>
    <w:p w:rsidR="00E15984" w:rsidRPr="00EE0E39" w:rsidRDefault="00E15984" w:rsidP="00E15984">
      <w:pPr>
        <w:ind w:firstLine="851"/>
        <w:jc w:val="both"/>
        <w:rPr>
          <w:color w:val="000000"/>
          <w:sz w:val="28"/>
          <w:szCs w:val="28"/>
        </w:rPr>
      </w:pPr>
    </w:p>
    <w:p w:rsidR="00E15984" w:rsidRPr="00EE0E39" w:rsidRDefault="00E15984" w:rsidP="00E15984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EE0E39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E15984" w:rsidRPr="00EE0E39" w:rsidRDefault="00E15984" w:rsidP="00E1598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 xml:space="preserve">привитие интереса к </w:t>
      </w:r>
      <w:r w:rsidR="00975837">
        <w:rPr>
          <w:color w:val="000000"/>
          <w:sz w:val="28"/>
          <w:szCs w:val="28"/>
        </w:rPr>
        <w:t>плаванию</w:t>
      </w:r>
      <w:r w:rsidRPr="00EE0E39">
        <w:rPr>
          <w:color w:val="000000"/>
          <w:sz w:val="28"/>
          <w:szCs w:val="28"/>
        </w:rPr>
        <w:t xml:space="preserve"> и воспитание спор</w:t>
      </w:r>
      <w:r w:rsidRPr="00EE0E39">
        <w:rPr>
          <w:color w:val="000000"/>
          <w:sz w:val="28"/>
          <w:szCs w:val="28"/>
        </w:rPr>
        <w:softHyphen/>
        <w:t>тивного трудолюбия;</w:t>
      </w:r>
    </w:p>
    <w:p w:rsidR="00E15984" w:rsidRPr="00EE0E39" w:rsidRDefault="00E15984" w:rsidP="00E1598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lastRenderedPageBreak/>
        <w:t>укрепление здоровья, всесторонняя физическая подготовка;</w:t>
      </w:r>
    </w:p>
    <w:p w:rsidR="00E15984" w:rsidRPr="00EE0E39" w:rsidRDefault="00E15984" w:rsidP="00E1598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 xml:space="preserve">развитие качеств необходимых </w:t>
      </w:r>
      <w:r w:rsidR="00975837">
        <w:rPr>
          <w:color w:val="000000"/>
          <w:sz w:val="28"/>
          <w:szCs w:val="28"/>
        </w:rPr>
        <w:t>пловцу</w:t>
      </w:r>
      <w:r w:rsidRPr="00EE0E39">
        <w:rPr>
          <w:color w:val="000000"/>
          <w:sz w:val="28"/>
          <w:szCs w:val="28"/>
        </w:rPr>
        <w:t>:  быстроты, силы, выносливости, ловкости;</w:t>
      </w:r>
    </w:p>
    <w:p w:rsidR="00E15984" w:rsidRPr="00EE0E39" w:rsidRDefault="00E15984" w:rsidP="00E1598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 xml:space="preserve">изучение основных приемов </w:t>
      </w:r>
      <w:r w:rsidR="00975837">
        <w:rPr>
          <w:color w:val="000000"/>
          <w:sz w:val="28"/>
          <w:szCs w:val="28"/>
        </w:rPr>
        <w:t>плавания;</w:t>
      </w:r>
    </w:p>
    <w:p w:rsidR="00E15984" w:rsidRPr="00EE0E39" w:rsidRDefault="00E15984" w:rsidP="00E1598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ознакомление с некоторыми теоретическими све</w:t>
      </w:r>
      <w:r w:rsidRPr="00EE0E39">
        <w:rPr>
          <w:color w:val="000000"/>
          <w:sz w:val="28"/>
          <w:szCs w:val="28"/>
        </w:rPr>
        <w:softHyphen/>
        <w:t>дениями о влиянии физических упражнений на организм з</w:t>
      </w:r>
      <w:r w:rsidR="00975837">
        <w:rPr>
          <w:color w:val="000000"/>
          <w:sz w:val="28"/>
          <w:szCs w:val="28"/>
        </w:rPr>
        <w:t>анимающихся</w:t>
      </w:r>
      <w:r w:rsidRPr="00EE0E39">
        <w:rPr>
          <w:color w:val="000000"/>
          <w:sz w:val="28"/>
          <w:szCs w:val="28"/>
        </w:rPr>
        <w:t>;</w:t>
      </w:r>
    </w:p>
    <w:p w:rsidR="00E15984" w:rsidRPr="00EE0E39" w:rsidRDefault="00E15984" w:rsidP="00E1598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приобретение опыта участия в соревнованиях (уча</w:t>
      </w:r>
      <w:r w:rsidRPr="00EE0E39">
        <w:rPr>
          <w:color w:val="000000"/>
          <w:sz w:val="28"/>
          <w:szCs w:val="28"/>
        </w:rPr>
        <w:softHyphen/>
        <w:t>стие в соревнованиях коллектива физкультуры).</w:t>
      </w:r>
    </w:p>
    <w:p w:rsidR="00E15984" w:rsidRPr="00EE0E39" w:rsidRDefault="00E15984" w:rsidP="00B859CD">
      <w:pPr>
        <w:jc w:val="both"/>
        <w:rPr>
          <w:b/>
          <w:i/>
          <w:color w:val="000000"/>
          <w:sz w:val="28"/>
          <w:szCs w:val="28"/>
        </w:rPr>
      </w:pPr>
    </w:p>
    <w:p w:rsidR="00E725B4" w:rsidRPr="00EE0E39" w:rsidRDefault="00E725B4" w:rsidP="00EE0E39">
      <w:pPr>
        <w:ind w:left="12" w:firstLine="696"/>
        <w:jc w:val="both"/>
        <w:rPr>
          <w:b/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Методы и формы обучения.</w:t>
      </w:r>
    </w:p>
    <w:p w:rsidR="00E725B4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строить так, чтобы учащиеся сами находили нужное решение, опираясь на свой опыт, полученные знания и умения. Для повышения интереса занимающихся к занятиям </w:t>
      </w:r>
      <w:r w:rsidR="00975837">
        <w:rPr>
          <w:color w:val="000000"/>
          <w:sz w:val="28"/>
          <w:szCs w:val="28"/>
        </w:rPr>
        <w:t>плаванием</w:t>
      </w:r>
      <w:r w:rsidRPr="00EE0E39">
        <w:rPr>
          <w:color w:val="000000"/>
          <w:sz w:val="28"/>
          <w:szCs w:val="28"/>
        </w:rPr>
        <w:t xml:space="preserve">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EE0E39" w:rsidRPr="00EE0E39" w:rsidRDefault="00EE0E39" w:rsidP="00E725B4">
      <w:pPr>
        <w:ind w:firstLine="851"/>
        <w:jc w:val="both"/>
        <w:rPr>
          <w:color w:val="000000"/>
          <w:sz w:val="28"/>
          <w:szCs w:val="28"/>
        </w:rPr>
      </w:pPr>
    </w:p>
    <w:p w:rsidR="00E725B4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Словесные методы:</w:t>
      </w:r>
      <w:r w:rsidRPr="00EE0E39">
        <w:rPr>
          <w:color w:val="000000"/>
          <w:sz w:val="28"/>
          <w:szCs w:val="28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EE0E39" w:rsidRPr="00EE0E39" w:rsidRDefault="00EE0E39" w:rsidP="00E725B4">
      <w:pPr>
        <w:ind w:firstLine="851"/>
        <w:jc w:val="both"/>
        <w:rPr>
          <w:color w:val="000000"/>
          <w:sz w:val="28"/>
          <w:szCs w:val="28"/>
        </w:rPr>
      </w:pP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Наглядные методы:</w:t>
      </w:r>
      <w:r w:rsidRPr="00EE0E39">
        <w:rPr>
          <w:color w:val="000000"/>
          <w:sz w:val="28"/>
          <w:szCs w:val="28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E15984" w:rsidRPr="00EE0E39" w:rsidRDefault="00E15984" w:rsidP="00E725B4">
      <w:pPr>
        <w:ind w:firstLine="851"/>
        <w:jc w:val="both"/>
        <w:rPr>
          <w:color w:val="000000"/>
          <w:sz w:val="28"/>
          <w:szCs w:val="28"/>
        </w:rPr>
      </w:pPr>
    </w:p>
    <w:p w:rsidR="00E725B4" w:rsidRPr="00EE0E39" w:rsidRDefault="00E725B4" w:rsidP="00E725B4">
      <w:pPr>
        <w:ind w:firstLine="851"/>
        <w:jc w:val="both"/>
        <w:rPr>
          <w:b/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Практические методы: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метод упражнений;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игровой;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соревновательный;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круговой тренировки.</w:t>
      </w:r>
    </w:p>
    <w:p w:rsidR="00E15984" w:rsidRPr="00EE0E39" w:rsidRDefault="00E15984" w:rsidP="00E725B4">
      <w:pPr>
        <w:ind w:firstLine="851"/>
        <w:jc w:val="both"/>
        <w:rPr>
          <w:color w:val="000000"/>
          <w:sz w:val="28"/>
          <w:szCs w:val="28"/>
        </w:rPr>
      </w:pP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Главным из них является метод упражнений,</w:t>
      </w:r>
      <w:r w:rsidRPr="00EE0E39">
        <w:rPr>
          <w:color w:val="000000"/>
          <w:sz w:val="28"/>
          <w:szCs w:val="28"/>
        </w:rPr>
        <w:t xml:space="preserve"> который предусматривает многократное повторение движений.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Разучивание упражнений осуществляется двумя методами: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в целом;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по частям.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 xml:space="preserve">Игровой и соревновательные методы применяются после того, как у учащихся образовались некоторые навыки </w:t>
      </w:r>
      <w:r w:rsidR="00975837">
        <w:rPr>
          <w:color w:val="000000"/>
          <w:sz w:val="28"/>
          <w:szCs w:val="28"/>
        </w:rPr>
        <w:t>плавания</w:t>
      </w:r>
      <w:r w:rsidRPr="00EE0E39">
        <w:rPr>
          <w:color w:val="000000"/>
          <w:sz w:val="28"/>
          <w:szCs w:val="28"/>
        </w:rPr>
        <w:t>.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EE0E39" w:rsidRPr="00EE0E39" w:rsidRDefault="00EE0E39" w:rsidP="00B859CD">
      <w:pPr>
        <w:jc w:val="both"/>
        <w:rPr>
          <w:b/>
          <w:color w:val="000000"/>
          <w:sz w:val="28"/>
          <w:szCs w:val="28"/>
        </w:rPr>
      </w:pPr>
    </w:p>
    <w:p w:rsidR="00E725B4" w:rsidRPr="00EE0E39" w:rsidRDefault="00E725B4" w:rsidP="00E725B4">
      <w:pPr>
        <w:ind w:firstLine="851"/>
        <w:jc w:val="both"/>
        <w:rPr>
          <w:b/>
          <w:color w:val="000000"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Формы обучения: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индивидуальная;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lastRenderedPageBreak/>
        <w:t>- фронтальная;</w:t>
      </w:r>
    </w:p>
    <w:p w:rsidR="00E725B4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групповая;</w:t>
      </w:r>
    </w:p>
    <w:p w:rsidR="00B46FF7" w:rsidRPr="00EE0E39" w:rsidRDefault="00E725B4" w:rsidP="00E725B4">
      <w:pPr>
        <w:ind w:firstLine="851"/>
        <w:jc w:val="both"/>
        <w:rPr>
          <w:color w:val="000000"/>
          <w:sz w:val="28"/>
          <w:szCs w:val="28"/>
        </w:rPr>
      </w:pPr>
      <w:r w:rsidRPr="00EE0E39">
        <w:rPr>
          <w:color w:val="000000"/>
          <w:sz w:val="28"/>
          <w:szCs w:val="28"/>
        </w:rPr>
        <w:t>- поточна</w:t>
      </w:r>
      <w:r w:rsidR="00E97037">
        <w:rPr>
          <w:color w:val="000000"/>
          <w:sz w:val="28"/>
          <w:szCs w:val="28"/>
        </w:rPr>
        <w:t>я</w:t>
      </w:r>
      <w:r w:rsidR="00B859CD">
        <w:rPr>
          <w:color w:val="000000"/>
          <w:sz w:val="28"/>
          <w:szCs w:val="28"/>
        </w:rPr>
        <w:t>.</w:t>
      </w:r>
    </w:p>
    <w:p w:rsidR="00E15984" w:rsidRPr="00EE0E39" w:rsidRDefault="00E15984" w:rsidP="00E725B4">
      <w:pPr>
        <w:ind w:firstLine="851"/>
        <w:jc w:val="both"/>
        <w:rPr>
          <w:color w:val="000000"/>
          <w:sz w:val="28"/>
          <w:szCs w:val="28"/>
        </w:rPr>
      </w:pPr>
    </w:p>
    <w:p w:rsidR="00E15984" w:rsidRPr="00EE0E39" w:rsidRDefault="00E15984" w:rsidP="00B859CD">
      <w:pPr>
        <w:ind w:firstLine="851"/>
        <w:jc w:val="center"/>
        <w:rPr>
          <w:b/>
          <w:sz w:val="28"/>
          <w:szCs w:val="28"/>
        </w:rPr>
      </w:pPr>
      <w:r w:rsidRPr="00EE0E39">
        <w:rPr>
          <w:b/>
          <w:color w:val="000000"/>
          <w:sz w:val="28"/>
          <w:szCs w:val="28"/>
        </w:rPr>
        <w:t>Планируемые результаты</w:t>
      </w:r>
    </w:p>
    <w:p w:rsidR="00DA1CF8" w:rsidRPr="00EE0E39" w:rsidRDefault="00DA1CF8" w:rsidP="00FD0A86">
      <w:pPr>
        <w:jc w:val="both"/>
        <w:rPr>
          <w:b/>
          <w:sz w:val="28"/>
          <w:szCs w:val="28"/>
        </w:rPr>
      </w:pPr>
    </w:p>
    <w:p w:rsidR="00E15984" w:rsidRPr="00EE0E39" w:rsidRDefault="00E15984" w:rsidP="00E15984">
      <w:pPr>
        <w:pStyle w:val="c7"/>
        <w:shd w:val="clear" w:color="auto" w:fill="FFFFFF"/>
        <w:spacing w:before="0" w:beforeAutospacing="0" w:after="0" w:afterAutospacing="0"/>
        <w:ind w:right="318"/>
        <w:rPr>
          <w:color w:val="000000"/>
          <w:sz w:val="28"/>
          <w:szCs w:val="28"/>
        </w:rPr>
      </w:pPr>
      <w:r w:rsidRPr="00EE0E39">
        <w:rPr>
          <w:rStyle w:val="c91"/>
          <w:color w:val="000000"/>
          <w:sz w:val="28"/>
          <w:szCs w:val="28"/>
        </w:rPr>
        <w:t>Учащиеся должны</w:t>
      </w:r>
    </w:p>
    <w:p w:rsidR="00E15984" w:rsidRPr="00EE0E39" w:rsidRDefault="00E15984" w:rsidP="00E15984">
      <w:pPr>
        <w:pStyle w:val="c7"/>
        <w:shd w:val="clear" w:color="auto" w:fill="FFFFFF"/>
        <w:spacing w:before="0" w:beforeAutospacing="0" w:after="0" w:afterAutospacing="0"/>
        <w:ind w:right="318"/>
        <w:rPr>
          <w:color w:val="000000"/>
          <w:sz w:val="28"/>
          <w:szCs w:val="28"/>
        </w:rPr>
      </w:pPr>
      <w:r w:rsidRPr="00EE0E39">
        <w:rPr>
          <w:rStyle w:val="c92"/>
          <w:b/>
          <w:bCs/>
          <w:color w:val="000000"/>
          <w:sz w:val="28"/>
          <w:szCs w:val="28"/>
        </w:rPr>
        <w:t>    Знать:</w:t>
      </w:r>
    </w:p>
    <w:p w:rsidR="00E15984" w:rsidRPr="00EE0E39" w:rsidRDefault="00E15984" w:rsidP="00E15984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основы строения и функций организма;</w:t>
      </w:r>
    </w:p>
    <w:p w:rsidR="00E15984" w:rsidRPr="00EE0E39" w:rsidRDefault="00E15984" w:rsidP="00E15984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правила оказания первой помощи при </w:t>
      </w:r>
      <w:r w:rsidR="00FE44E0">
        <w:rPr>
          <w:rStyle w:val="c1"/>
          <w:color w:val="000000"/>
          <w:sz w:val="28"/>
          <w:szCs w:val="28"/>
        </w:rPr>
        <w:t>утоплении</w:t>
      </w:r>
      <w:r w:rsidRPr="00EE0E39">
        <w:rPr>
          <w:rStyle w:val="c1"/>
          <w:color w:val="000000"/>
          <w:sz w:val="28"/>
          <w:szCs w:val="28"/>
        </w:rPr>
        <w:t>;</w:t>
      </w:r>
    </w:p>
    <w:p w:rsidR="00E15984" w:rsidRPr="00EE0E39" w:rsidRDefault="00E15984" w:rsidP="00E15984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гигиенические требования к питанию спортсмена, к инвентарю</w:t>
      </w:r>
      <w:r w:rsidR="00FE44E0">
        <w:rPr>
          <w:rStyle w:val="c1"/>
          <w:color w:val="000000"/>
          <w:sz w:val="28"/>
          <w:szCs w:val="28"/>
        </w:rPr>
        <w:t>.</w:t>
      </w:r>
    </w:p>
    <w:p w:rsidR="00E15984" w:rsidRPr="00EE0E39" w:rsidRDefault="00E15984" w:rsidP="00E15984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правила </w:t>
      </w:r>
      <w:r w:rsidR="00FE44E0">
        <w:rPr>
          <w:rStyle w:val="c1"/>
          <w:color w:val="000000"/>
          <w:sz w:val="28"/>
          <w:szCs w:val="28"/>
        </w:rPr>
        <w:t>соревнований по плаванию</w:t>
      </w:r>
      <w:r w:rsidRPr="00EE0E39">
        <w:rPr>
          <w:rStyle w:val="c1"/>
          <w:color w:val="000000"/>
          <w:sz w:val="28"/>
          <w:szCs w:val="28"/>
        </w:rPr>
        <w:t>;</w:t>
      </w:r>
    </w:p>
    <w:p w:rsidR="00E15984" w:rsidRPr="00EE0E39" w:rsidRDefault="00E15984" w:rsidP="00E15984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Style w:val="c1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места занятий и инвентарь.</w:t>
      </w:r>
    </w:p>
    <w:p w:rsidR="00E15984" w:rsidRPr="00EE0E39" w:rsidRDefault="00975837" w:rsidP="00DB0E5E">
      <w:pPr>
        <w:numPr>
          <w:ilvl w:val="1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DB0E5E" w:rsidRPr="00EE0E39">
        <w:rPr>
          <w:rStyle w:val="c1"/>
          <w:color w:val="000000"/>
          <w:sz w:val="28"/>
          <w:szCs w:val="28"/>
        </w:rPr>
        <w:t xml:space="preserve"> </w:t>
      </w:r>
      <w:r w:rsidR="00E15984" w:rsidRPr="00EE0E39">
        <w:rPr>
          <w:rStyle w:val="c1"/>
          <w:color w:val="000000"/>
          <w:sz w:val="28"/>
          <w:szCs w:val="28"/>
        </w:rPr>
        <w:t>влияние</w:t>
      </w:r>
      <w:r w:rsidR="00E15984" w:rsidRPr="00EE0E39">
        <w:rPr>
          <w:rStyle w:val="c1"/>
          <w:b/>
          <w:bCs/>
          <w:color w:val="000000"/>
          <w:sz w:val="28"/>
          <w:szCs w:val="28"/>
        </w:rPr>
        <w:t> </w:t>
      </w:r>
      <w:r w:rsidR="00E15984" w:rsidRPr="00EE0E39">
        <w:rPr>
          <w:rStyle w:val="c1"/>
          <w:color w:val="000000"/>
          <w:sz w:val="28"/>
          <w:szCs w:val="28"/>
        </w:rPr>
        <w:t>занятий физическими упражнениями на дыхательную и                      сердечно-сосудистую системы;</w:t>
      </w:r>
    </w:p>
    <w:p w:rsidR="00E15984" w:rsidRPr="00EE0E39" w:rsidRDefault="00E15984" w:rsidP="00DB0E5E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</w:p>
    <w:p w:rsidR="00E15984" w:rsidRPr="00EE0E39" w:rsidRDefault="00E15984" w:rsidP="00E1598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E39">
        <w:rPr>
          <w:rStyle w:val="c12"/>
          <w:b/>
          <w:bCs/>
          <w:color w:val="000000"/>
          <w:sz w:val="28"/>
          <w:szCs w:val="28"/>
        </w:rPr>
        <w:t> Уметь:</w:t>
      </w:r>
    </w:p>
    <w:p w:rsidR="00E15984" w:rsidRPr="00EE0E39" w:rsidRDefault="00E15984" w:rsidP="00E15984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выполнять программные требования по видам подготовки;</w:t>
      </w:r>
    </w:p>
    <w:p w:rsidR="00E15984" w:rsidRPr="00EE0E39" w:rsidRDefault="00E15984" w:rsidP="00E15984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владеть основами техники </w:t>
      </w:r>
      <w:r w:rsidR="00FE44E0">
        <w:rPr>
          <w:rStyle w:val="c1"/>
          <w:color w:val="000000"/>
          <w:sz w:val="28"/>
          <w:szCs w:val="28"/>
        </w:rPr>
        <w:t>плавания</w:t>
      </w:r>
      <w:r w:rsidRPr="00EE0E39">
        <w:rPr>
          <w:rStyle w:val="c1"/>
          <w:color w:val="000000"/>
          <w:sz w:val="28"/>
          <w:szCs w:val="28"/>
        </w:rPr>
        <w:t>;</w:t>
      </w:r>
    </w:p>
    <w:p w:rsidR="00E15984" w:rsidRPr="00EE0E39" w:rsidRDefault="00E15984" w:rsidP="00E15984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правильно применять технические и тактические приемы в </w:t>
      </w:r>
      <w:r w:rsidR="00FE44E0">
        <w:rPr>
          <w:rStyle w:val="c1"/>
          <w:color w:val="000000"/>
          <w:sz w:val="28"/>
          <w:szCs w:val="28"/>
        </w:rPr>
        <w:t>соревнованиях</w:t>
      </w:r>
      <w:r w:rsidRPr="00EE0E39">
        <w:rPr>
          <w:rStyle w:val="c1"/>
          <w:color w:val="000000"/>
          <w:sz w:val="28"/>
          <w:szCs w:val="28"/>
        </w:rPr>
        <w:t>.</w:t>
      </w:r>
    </w:p>
    <w:p w:rsidR="00DB0E5E" w:rsidRPr="00EE0E39" w:rsidRDefault="00DB0E5E" w:rsidP="00FD0A86">
      <w:pPr>
        <w:jc w:val="both"/>
        <w:rPr>
          <w:b/>
          <w:sz w:val="28"/>
          <w:szCs w:val="28"/>
        </w:rPr>
      </w:pPr>
    </w:p>
    <w:p w:rsidR="00DB0E5E" w:rsidRPr="00EE0E39" w:rsidRDefault="00DB0E5E" w:rsidP="00FD0A86">
      <w:pPr>
        <w:jc w:val="both"/>
        <w:rPr>
          <w:b/>
          <w:sz w:val="28"/>
          <w:szCs w:val="28"/>
        </w:rPr>
      </w:pPr>
    </w:p>
    <w:p w:rsidR="00E97037" w:rsidRDefault="00E97037" w:rsidP="00AE7DE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E97037" w:rsidRDefault="00E97037" w:rsidP="00AE7DE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E97037" w:rsidRDefault="00E97037" w:rsidP="00AE7DE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B859CD" w:rsidRDefault="00B859CD" w:rsidP="00AE7DE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B859CD" w:rsidRDefault="00B859CD" w:rsidP="00AE7DE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E7DED" w:rsidRPr="00EE0E39" w:rsidRDefault="00B859CD" w:rsidP="00AE7DE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  <w:r w:rsidR="00AE7DED" w:rsidRPr="00EE0E39">
        <w:rPr>
          <w:b/>
          <w:bCs/>
          <w:color w:val="000000"/>
          <w:sz w:val="28"/>
          <w:szCs w:val="28"/>
        </w:rPr>
        <w:t>.</w:t>
      </w:r>
    </w:p>
    <w:tbl>
      <w:tblPr>
        <w:tblW w:w="9926" w:type="dxa"/>
        <w:tblInd w:w="-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6"/>
        <w:gridCol w:w="3573"/>
        <w:gridCol w:w="1387"/>
        <w:gridCol w:w="1370"/>
        <w:gridCol w:w="1366"/>
        <w:gridCol w:w="1524"/>
      </w:tblGrid>
      <w:tr w:rsidR="00DB0E5E" w:rsidRPr="00EE0E39" w:rsidTr="00137B5C">
        <w:trPr>
          <w:trHeight w:val="873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823F43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 xml:space="preserve">№ </w:t>
            </w:r>
          </w:p>
          <w:p w:rsidR="00DB0E5E" w:rsidRPr="00EE0E39" w:rsidRDefault="00DB0E5E" w:rsidP="00823F43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823F43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4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823F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0E5E" w:rsidRPr="00EE0E39" w:rsidRDefault="00DB0E5E" w:rsidP="00823F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Формы аттестации (контроля</w:t>
            </w:r>
          </w:p>
        </w:tc>
      </w:tr>
      <w:tr w:rsidR="00DB0E5E" w:rsidRPr="00EE0E39" w:rsidTr="00137B5C">
        <w:trPr>
          <w:trHeight w:val="921"/>
        </w:trPr>
        <w:tc>
          <w:tcPr>
            <w:tcW w:w="706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823F43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823F43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823F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823F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0E5E" w:rsidRPr="00EE0E39" w:rsidRDefault="00DB0E5E" w:rsidP="00823F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E5E" w:rsidRPr="00EE0E39" w:rsidRDefault="00DB0E5E" w:rsidP="00823F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E5E" w:rsidRPr="00EE0E39" w:rsidTr="00137B5C"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0E5E" w:rsidRPr="00EE0E39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0E5E" w:rsidRPr="00D531E2" w:rsidRDefault="00DB0E5E" w:rsidP="00E97037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E5E" w:rsidRPr="00EE0E39" w:rsidTr="00D531E2">
        <w:trPr>
          <w:trHeight w:val="298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Default="00DB0E5E" w:rsidP="00DB0E5E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  <w:p w:rsidR="00D531E2" w:rsidRPr="00EE0E39" w:rsidRDefault="00D531E2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1. 1.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1. 2.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1. 3.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Общефизическая подготовка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Общеразвивающие упражнения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 снарядах и тренажёрах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Pr="00EE0E39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  <w:p w:rsidR="00DB0E5E" w:rsidRPr="00EE0E39" w:rsidRDefault="00DB0E5E" w:rsidP="00D531E2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E2" w:rsidRP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D531E2" w:rsidRP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P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  <w:p w:rsidR="00DB0E5E" w:rsidRPr="00EE0E39" w:rsidRDefault="00DB0E5E" w:rsidP="00E970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E5E" w:rsidRPr="00EE0E39" w:rsidRDefault="00DB0E5E" w:rsidP="00DB0E5E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0E5E" w:rsidRPr="00EE0E39" w:rsidTr="00B859CD">
        <w:trPr>
          <w:trHeight w:val="129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  <w:p w:rsidR="00D531E2" w:rsidRDefault="00D531E2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2. 1.</w:t>
            </w:r>
          </w:p>
          <w:p w:rsidR="00D531E2" w:rsidRDefault="00D531E2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2. 2.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2. 3</w:t>
            </w:r>
          </w:p>
          <w:p w:rsidR="00D531E2" w:rsidRDefault="00D531E2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2. 4.</w:t>
            </w:r>
          </w:p>
          <w:p w:rsidR="00D531E2" w:rsidRPr="00EE0E39" w:rsidRDefault="00D531E2" w:rsidP="00DB0E5E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2. 5.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Специальная физическая подготовка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силы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быстроты сокращения мышц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прыгучести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Упражнения направленные на развитие специальной ловкости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 xml:space="preserve">Упражнения направленные на развитие выносливости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  <w:p w:rsidR="00E97037" w:rsidRDefault="00E97037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Pr="00EE0E39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  <w:p w:rsidR="00E97037" w:rsidRDefault="00E97037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E97037" w:rsidRDefault="00E97037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</w:t>
            </w:r>
          </w:p>
          <w:p w:rsidR="00E97037" w:rsidRDefault="00E97037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E2" w:rsidRP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  <w:p w:rsid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  <w:p w:rsid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P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</w:t>
            </w:r>
          </w:p>
          <w:p w:rsid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DB0E5E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E5E" w:rsidRPr="00EE0E39" w:rsidRDefault="00DB0E5E" w:rsidP="00DB0E5E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0E5E" w:rsidRPr="00EE0E39" w:rsidTr="00B859CD">
        <w:trPr>
          <w:trHeight w:val="27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3. 1.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3. 2.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3. 3.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3. 4.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3. 5.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  <w:p w:rsidR="00DB0E5E" w:rsidRPr="00EE0E39" w:rsidRDefault="00FE44E0" w:rsidP="00DB0E5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плавания</w:t>
            </w:r>
          </w:p>
          <w:p w:rsidR="00DB0E5E" w:rsidRPr="00EE0E39" w:rsidRDefault="00FE44E0" w:rsidP="00DB0E5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Кроль на груди</w:t>
            </w:r>
          </w:p>
          <w:p w:rsidR="00DB0E5E" w:rsidRPr="00EE0E39" w:rsidRDefault="00FE44E0" w:rsidP="00DB0E5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Кроль на спине</w:t>
            </w:r>
          </w:p>
          <w:p w:rsidR="00DB0E5E" w:rsidRPr="00EE0E39" w:rsidRDefault="00FE44E0" w:rsidP="00DB0E5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Брасс</w:t>
            </w:r>
          </w:p>
          <w:p w:rsidR="00DB0E5E" w:rsidRPr="00EE0E39" w:rsidRDefault="00FE44E0" w:rsidP="00DB0E5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Дельфин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037" w:rsidRPr="00D531E2" w:rsidRDefault="00D531E2" w:rsidP="00E97037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  <w:p w:rsidR="00E97037" w:rsidRPr="00EE0E39" w:rsidRDefault="00E97037" w:rsidP="00E970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17</w:t>
            </w:r>
          </w:p>
          <w:p w:rsidR="00E97037" w:rsidRPr="00EE0E39" w:rsidRDefault="00E97037" w:rsidP="00E970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4</w:t>
            </w:r>
          </w:p>
          <w:p w:rsidR="00E97037" w:rsidRPr="00EE0E39" w:rsidRDefault="00E97037" w:rsidP="00E970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  <w:p w:rsidR="00E97037" w:rsidRPr="00EE0E39" w:rsidRDefault="00E97037" w:rsidP="00E970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  <w:p w:rsidR="00DB0E5E" w:rsidRPr="00D531E2" w:rsidRDefault="00D531E2" w:rsidP="00E97037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E970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E2" w:rsidRPr="00D531E2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17</w:t>
            </w: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4</w:t>
            </w: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  <w:p w:rsidR="00D531E2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2</w:t>
            </w:r>
          </w:p>
          <w:p w:rsidR="00DB0E5E" w:rsidRPr="00EE0E39" w:rsidRDefault="00D531E2" w:rsidP="00D531E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E5E" w:rsidRPr="00EE0E39" w:rsidRDefault="00DB0E5E" w:rsidP="00DB0E5E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0E5E" w:rsidRPr="00EE0E39" w:rsidTr="00FE44E0">
        <w:trPr>
          <w:trHeight w:val="113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>4. 1.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Тактическая подготовка</w:t>
            </w:r>
          </w:p>
          <w:p w:rsidR="00DB0E5E" w:rsidRPr="00EE0E39" w:rsidRDefault="00DB0E5E" w:rsidP="00DB0E5E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color w:val="000000"/>
                <w:sz w:val="28"/>
                <w:szCs w:val="28"/>
              </w:rPr>
              <w:t xml:space="preserve">Тактика </w:t>
            </w:r>
            <w:r w:rsidR="00FE44E0">
              <w:rPr>
                <w:color w:val="000000"/>
                <w:sz w:val="28"/>
                <w:szCs w:val="28"/>
              </w:rPr>
              <w:t>соревнований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D531E2" w:rsidRDefault="00D531E2" w:rsidP="00DB0E5E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E5E" w:rsidRPr="00EE0E39" w:rsidRDefault="00DB0E5E" w:rsidP="00DB0E5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:rsidR="00DB0E5E" w:rsidRPr="00EE0E39" w:rsidRDefault="00E97037" w:rsidP="00FE44E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E5E" w:rsidRDefault="00137B5C" w:rsidP="00DB0E5E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E97037" w:rsidRPr="00EE0E39" w:rsidRDefault="00FE44E0" w:rsidP="00FE44E0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37B5C" w:rsidRPr="00EE0E39" w:rsidTr="00137B5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B5C" w:rsidRPr="00EE0E39" w:rsidRDefault="00137B5C" w:rsidP="00137B5C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B5C" w:rsidRPr="00EE0E39" w:rsidRDefault="00137B5C" w:rsidP="00137B5C">
            <w:pPr>
              <w:spacing w:after="150"/>
              <w:rPr>
                <w:color w:val="000000"/>
                <w:sz w:val="28"/>
                <w:szCs w:val="28"/>
              </w:rPr>
            </w:pPr>
            <w:r w:rsidRPr="00EE0E3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7B5C" w:rsidRPr="00D531E2" w:rsidRDefault="00D531E2" w:rsidP="00137B5C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7B5C" w:rsidRPr="00EE0E39" w:rsidRDefault="00137B5C" w:rsidP="00137B5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7B5C" w:rsidRPr="00D531E2" w:rsidRDefault="00D531E2" w:rsidP="00137B5C">
            <w:pPr>
              <w:spacing w:after="15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B5C" w:rsidRPr="00137B5C" w:rsidRDefault="00137B5C" w:rsidP="00137B5C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137B5C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EE0E39" w:rsidRPr="00EE0E39" w:rsidRDefault="00EE0E39" w:rsidP="00EE0E39">
      <w:pPr>
        <w:rPr>
          <w:sz w:val="28"/>
          <w:szCs w:val="28"/>
        </w:rPr>
      </w:pP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2"/>
          <w:b/>
          <w:bCs/>
          <w:color w:val="000000"/>
          <w:sz w:val="28"/>
          <w:szCs w:val="28"/>
        </w:rPr>
        <w:t xml:space="preserve">Содержание программы </w:t>
      </w:r>
    </w:p>
    <w:p w:rsidR="00EE0E39" w:rsidRPr="00EE0E39" w:rsidRDefault="00B859CD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Введение 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 История возникновения и развития </w:t>
      </w:r>
      <w:r w:rsidR="0081256F">
        <w:rPr>
          <w:rStyle w:val="c1"/>
          <w:color w:val="000000"/>
          <w:sz w:val="28"/>
          <w:szCs w:val="28"/>
        </w:rPr>
        <w:t>плавания</w:t>
      </w:r>
      <w:r w:rsidRPr="00EE0E39">
        <w:rPr>
          <w:rStyle w:val="c1"/>
          <w:color w:val="000000"/>
          <w:sz w:val="28"/>
          <w:szCs w:val="28"/>
        </w:rPr>
        <w:t>.  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 Правила безопасности при занятиях </w:t>
      </w:r>
      <w:r w:rsidR="0081256F">
        <w:rPr>
          <w:rStyle w:val="c1"/>
          <w:color w:val="000000"/>
          <w:sz w:val="28"/>
          <w:szCs w:val="28"/>
        </w:rPr>
        <w:t>плаванием</w:t>
      </w:r>
      <w:r w:rsidRPr="00EE0E39">
        <w:rPr>
          <w:rStyle w:val="c1"/>
          <w:color w:val="000000"/>
          <w:sz w:val="28"/>
          <w:szCs w:val="28"/>
        </w:rPr>
        <w:t>.</w:t>
      </w:r>
      <w:r w:rsidRPr="00EE0E39">
        <w:rPr>
          <w:rStyle w:val="c1"/>
          <w:b/>
          <w:bCs/>
          <w:color w:val="000000"/>
          <w:sz w:val="28"/>
          <w:szCs w:val="28"/>
        </w:rPr>
        <w:t> 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</w:t>
      </w:r>
      <w:r w:rsidR="0081256F">
        <w:rPr>
          <w:rStyle w:val="c1"/>
          <w:color w:val="000000"/>
          <w:sz w:val="28"/>
          <w:szCs w:val="28"/>
        </w:rPr>
        <w:t>Виды плавания</w:t>
      </w:r>
      <w:r w:rsidRPr="00EE0E39">
        <w:rPr>
          <w:rStyle w:val="c1"/>
          <w:color w:val="000000"/>
          <w:sz w:val="28"/>
          <w:szCs w:val="28"/>
        </w:rPr>
        <w:t>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Понятие о гигиене, правила гигиены личной и общественной.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Режим дня спортсмена.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Общ</w:t>
      </w:r>
      <w:r w:rsidR="00B859CD">
        <w:rPr>
          <w:rStyle w:val="c1"/>
          <w:b/>
          <w:bCs/>
          <w:color w:val="000000"/>
          <w:sz w:val="28"/>
          <w:szCs w:val="28"/>
        </w:rPr>
        <w:t xml:space="preserve">еразвивающие упражнения 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на месте без предметов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в движении без предметов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ОРУ с набивными мячами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 ОРУ в парах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Общая физическая подготовка (ОФП)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  </w:t>
      </w:r>
      <w:r w:rsidRPr="00EE0E39">
        <w:rPr>
          <w:rStyle w:val="c1"/>
          <w:color w:val="000000"/>
          <w:sz w:val="28"/>
          <w:szCs w:val="28"/>
        </w:rPr>
        <w:t xml:space="preserve">Значение ОФП в подготовке </w:t>
      </w:r>
      <w:r w:rsidR="0081256F">
        <w:rPr>
          <w:rStyle w:val="c1"/>
          <w:color w:val="000000"/>
          <w:sz w:val="28"/>
          <w:szCs w:val="28"/>
        </w:rPr>
        <w:t>пловцов</w:t>
      </w:r>
      <w:r w:rsidRPr="00EE0E39">
        <w:rPr>
          <w:rStyle w:val="c1"/>
          <w:color w:val="000000"/>
          <w:sz w:val="28"/>
          <w:szCs w:val="28"/>
        </w:rPr>
        <w:t>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Эстафеты. Подвижные игры.</w:t>
      </w:r>
    </w:p>
    <w:p w:rsidR="00B859CD" w:rsidRDefault="00B859CD" w:rsidP="00B859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0E39" w:rsidRPr="00EE0E39" w:rsidRDefault="00EE0E39" w:rsidP="00B859C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Техническая подготовка (ТП)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 </w:t>
      </w:r>
      <w:r w:rsidRPr="00EE0E39">
        <w:rPr>
          <w:rStyle w:val="c1"/>
          <w:color w:val="000000"/>
          <w:sz w:val="28"/>
          <w:szCs w:val="28"/>
        </w:rPr>
        <w:t xml:space="preserve">Значение технической подготовки в </w:t>
      </w:r>
      <w:r w:rsidR="0081256F">
        <w:rPr>
          <w:rStyle w:val="c1"/>
          <w:color w:val="000000"/>
          <w:sz w:val="28"/>
          <w:szCs w:val="28"/>
        </w:rPr>
        <w:t>плавани</w:t>
      </w:r>
      <w:r w:rsidR="00AF580C">
        <w:rPr>
          <w:rStyle w:val="c1"/>
          <w:color w:val="000000"/>
          <w:sz w:val="28"/>
          <w:szCs w:val="28"/>
        </w:rPr>
        <w:t>и</w:t>
      </w:r>
      <w:r w:rsidRPr="00EE0E39">
        <w:rPr>
          <w:rStyle w:val="c1"/>
          <w:color w:val="000000"/>
          <w:sz w:val="28"/>
          <w:szCs w:val="28"/>
        </w:rPr>
        <w:t>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</w:t>
      </w:r>
      <w:r w:rsidR="00AF580C">
        <w:rPr>
          <w:rStyle w:val="c1"/>
          <w:color w:val="000000"/>
          <w:sz w:val="28"/>
          <w:szCs w:val="28"/>
        </w:rPr>
        <w:t>Способы и виды плавания кроль на груди, кроль на спине, брасс, дельфин.</w:t>
      </w:r>
    </w:p>
    <w:p w:rsidR="00AF580C" w:rsidRDefault="00AF580C" w:rsidP="00AF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F580C" w:rsidRPr="00EE0E39" w:rsidRDefault="00AF580C" w:rsidP="00AF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2"/>
          <w:b/>
          <w:bCs/>
          <w:color w:val="000000"/>
          <w:sz w:val="28"/>
          <w:szCs w:val="28"/>
        </w:rPr>
        <w:t>Специальная физическая подготовка (СФП)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Подготовительные упражнения, направленные на развитие силы и быстроты   сокращения мышц, которые участвуют в выполнении технических приемов, скорости, прыгучести, специальной ловкости, выносливости (скоростной, прыжковой, силовой, игровой), быстроты переключения от одних действий к другим.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Акробатические упражнения.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Подвижные и спортивные игры.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  Специальные эстафеты и контрольные упражнения (тесты).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2"/>
          <w:b/>
          <w:bCs/>
          <w:i/>
          <w:iCs/>
          <w:color w:val="000000"/>
          <w:sz w:val="28"/>
          <w:szCs w:val="28"/>
        </w:rPr>
        <w:t>Тактическая подготовка</w:t>
      </w:r>
      <w:r w:rsidRPr="00EE0E39">
        <w:rPr>
          <w:rStyle w:val="c1"/>
          <w:b/>
          <w:bCs/>
          <w:color w:val="000000"/>
          <w:sz w:val="28"/>
          <w:szCs w:val="28"/>
        </w:rPr>
        <w:t> (ТП)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 Правила </w:t>
      </w:r>
      <w:r w:rsidR="0081256F">
        <w:rPr>
          <w:rStyle w:val="c1"/>
          <w:color w:val="000000"/>
          <w:sz w:val="28"/>
          <w:szCs w:val="28"/>
        </w:rPr>
        <w:t>поведения на воде</w:t>
      </w:r>
      <w:r w:rsidRPr="00EE0E39">
        <w:rPr>
          <w:rStyle w:val="c1"/>
          <w:color w:val="000000"/>
          <w:sz w:val="28"/>
          <w:szCs w:val="28"/>
        </w:rPr>
        <w:t>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 Значение </w:t>
      </w:r>
      <w:r w:rsidR="0081256F">
        <w:rPr>
          <w:rStyle w:val="c1"/>
          <w:color w:val="000000"/>
          <w:sz w:val="28"/>
          <w:szCs w:val="28"/>
        </w:rPr>
        <w:t>умения плавать</w:t>
      </w:r>
      <w:r w:rsidRPr="00EE0E39">
        <w:rPr>
          <w:rStyle w:val="c1"/>
          <w:color w:val="000000"/>
          <w:sz w:val="28"/>
          <w:szCs w:val="28"/>
        </w:rPr>
        <w:t>.</w:t>
      </w:r>
    </w:p>
    <w:p w:rsidR="00EE0E39" w:rsidRPr="00EE0E39" w:rsidRDefault="0081256F" w:rsidP="008125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Виды плавания</w:t>
      </w:r>
      <w:r w:rsidR="00EE0E39" w:rsidRPr="00EE0E39">
        <w:rPr>
          <w:rStyle w:val="c1"/>
          <w:color w:val="000000"/>
          <w:sz w:val="28"/>
          <w:szCs w:val="28"/>
        </w:rPr>
        <w:t>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67"/>
          <w:color w:val="000000"/>
          <w:sz w:val="28"/>
          <w:szCs w:val="28"/>
        </w:rPr>
        <w:t> 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Ожидаемый результат.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По окончании обучения, учащийся должны: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 xml:space="preserve">1.  Знать общие основы </w:t>
      </w:r>
      <w:r w:rsidR="0081256F">
        <w:rPr>
          <w:rStyle w:val="c1"/>
          <w:color w:val="000000"/>
          <w:sz w:val="28"/>
          <w:szCs w:val="28"/>
        </w:rPr>
        <w:t>плавания</w:t>
      </w:r>
      <w:r w:rsidRPr="00EE0E39">
        <w:rPr>
          <w:rStyle w:val="c1"/>
          <w:color w:val="000000"/>
          <w:sz w:val="28"/>
          <w:szCs w:val="28"/>
        </w:rPr>
        <w:t>;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lastRenderedPageBreak/>
        <w:t xml:space="preserve">2.  Расширять представление о технических приемах </w:t>
      </w:r>
      <w:r w:rsidR="0081256F">
        <w:rPr>
          <w:rStyle w:val="c1"/>
          <w:color w:val="000000"/>
          <w:sz w:val="28"/>
          <w:szCs w:val="28"/>
        </w:rPr>
        <w:t>плавания</w:t>
      </w:r>
      <w:r w:rsidRPr="00EE0E39">
        <w:rPr>
          <w:rStyle w:val="c1"/>
          <w:color w:val="000000"/>
          <w:sz w:val="28"/>
          <w:szCs w:val="28"/>
        </w:rPr>
        <w:t>;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3. Научиться правильно распределять свою физическую нагрузку;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4.  </w:t>
      </w:r>
      <w:r w:rsidR="0081256F" w:rsidRPr="00EE0E39">
        <w:rPr>
          <w:rStyle w:val="c1"/>
          <w:color w:val="000000"/>
          <w:sz w:val="28"/>
          <w:szCs w:val="28"/>
        </w:rPr>
        <w:t>Овладеть понятиями терминологии и жестикуляции</w:t>
      </w:r>
      <w:r w:rsidR="0081256F">
        <w:rPr>
          <w:rStyle w:val="c1"/>
          <w:color w:val="000000"/>
          <w:sz w:val="28"/>
          <w:szCs w:val="28"/>
        </w:rPr>
        <w:t>;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5.  </w:t>
      </w:r>
      <w:r w:rsidR="0081256F" w:rsidRPr="00EE0E39">
        <w:rPr>
          <w:rStyle w:val="c1"/>
          <w:color w:val="000000"/>
          <w:sz w:val="28"/>
          <w:szCs w:val="28"/>
        </w:rPr>
        <w:t>Получить навыки технической  подготовки  </w:t>
      </w:r>
      <w:r w:rsidR="0081256F">
        <w:rPr>
          <w:rStyle w:val="c1"/>
          <w:color w:val="000000"/>
          <w:sz w:val="28"/>
          <w:szCs w:val="28"/>
        </w:rPr>
        <w:t>пловца</w:t>
      </w:r>
      <w:r w:rsidR="0081256F" w:rsidRPr="00EE0E39">
        <w:rPr>
          <w:rStyle w:val="c1"/>
          <w:color w:val="000000"/>
          <w:sz w:val="28"/>
          <w:szCs w:val="28"/>
        </w:rPr>
        <w:t>;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color w:val="000000"/>
          <w:sz w:val="28"/>
          <w:szCs w:val="28"/>
        </w:rPr>
        <w:t>6.  </w:t>
      </w:r>
      <w:r w:rsidR="0081256F" w:rsidRPr="00EE0E39">
        <w:rPr>
          <w:rStyle w:val="c1"/>
          <w:color w:val="000000"/>
          <w:sz w:val="28"/>
          <w:szCs w:val="28"/>
        </w:rPr>
        <w:t xml:space="preserve">Освоить техники </w:t>
      </w:r>
      <w:r w:rsidR="0081256F">
        <w:rPr>
          <w:rStyle w:val="c1"/>
          <w:color w:val="000000"/>
          <w:sz w:val="28"/>
          <w:szCs w:val="28"/>
        </w:rPr>
        <w:t>разных видов плавания</w:t>
      </w:r>
    </w:p>
    <w:p w:rsidR="00C90F7F" w:rsidRPr="00EE0E39" w:rsidRDefault="00C90F7F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Оценка результатов.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  </w:t>
      </w:r>
      <w:r w:rsidRPr="00EE0E39">
        <w:rPr>
          <w:rStyle w:val="c1"/>
          <w:color w:val="000000"/>
          <w:sz w:val="28"/>
          <w:szCs w:val="28"/>
        </w:rPr>
        <w:t>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 Эффективность   обучения  может   определяться и количественно - "сделал столько-то раз". 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:rsidR="00EE0E39" w:rsidRPr="00EE0E39" w:rsidRDefault="00EE0E39" w:rsidP="00EE0E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0E39">
        <w:rPr>
          <w:rStyle w:val="c1"/>
          <w:b/>
          <w:bCs/>
          <w:color w:val="000000"/>
          <w:sz w:val="28"/>
          <w:szCs w:val="28"/>
        </w:rPr>
        <w:t>Контрольные испытания. </w:t>
      </w:r>
      <w:r w:rsidRPr="00EE0E39">
        <w:rPr>
          <w:rStyle w:val="c1"/>
          <w:color w:val="000000"/>
          <w:sz w:val="28"/>
          <w:szCs w:val="28"/>
        </w:rPr>
        <w:t>Сдача контрольных нормативов по общей, специальной физической и технической подготовленности.</w:t>
      </w:r>
    </w:p>
    <w:p w:rsidR="00EE0E39" w:rsidRDefault="00EE0E39" w:rsidP="00EE0E39">
      <w:pPr>
        <w:rPr>
          <w:sz w:val="28"/>
          <w:szCs w:val="28"/>
        </w:rPr>
      </w:pPr>
    </w:p>
    <w:p w:rsidR="006738E5" w:rsidRDefault="006738E5" w:rsidP="00C90F7F">
      <w:pPr>
        <w:tabs>
          <w:tab w:val="left" w:pos="5325"/>
        </w:tabs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6738E5" w:rsidRPr="006738E5" w:rsidRDefault="006738E5" w:rsidP="006738E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38E5">
        <w:rPr>
          <w:rStyle w:val="c1"/>
          <w:color w:val="000000"/>
          <w:sz w:val="28"/>
          <w:szCs w:val="28"/>
        </w:rPr>
        <w:t>Программа</w:t>
      </w:r>
      <w:r w:rsidR="00B859CD">
        <w:rPr>
          <w:rStyle w:val="c1"/>
          <w:color w:val="000000"/>
          <w:sz w:val="28"/>
          <w:szCs w:val="28"/>
        </w:rPr>
        <w:t xml:space="preserve"> предусматривает</w:t>
      </w:r>
      <w:r w:rsidRPr="006738E5">
        <w:rPr>
          <w:rStyle w:val="c1"/>
          <w:color w:val="000000"/>
          <w:sz w:val="28"/>
          <w:szCs w:val="28"/>
        </w:rPr>
        <w:t xml:space="preserve"> итоговую аттестацию результатов обучения детей.</w:t>
      </w:r>
    </w:p>
    <w:p w:rsidR="006738E5" w:rsidRPr="006738E5" w:rsidRDefault="006738E5" w:rsidP="006738E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38E5">
        <w:rPr>
          <w:rStyle w:val="c1"/>
          <w:color w:val="000000"/>
          <w:sz w:val="28"/>
          <w:szCs w:val="28"/>
        </w:rPr>
        <w:t xml:space="preserve">Итоговая аттестация проводится в конце обучения и предполагает зачет в форме </w:t>
      </w:r>
      <w:r w:rsidR="0081256F">
        <w:rPr>
          <w:rStyle w:val="c1"/>
          <w:color w:val="000000"/>
          <w:sz w:val="28"/>
          <w:szCs w:val="28"/>
        </w:rPr>
        <w:t>выполнения нормативов по плаванию</w:t>
      </w:r>
      <w:r w:rsidRPr="006738E5">
        <w:rPr>
          <w:rStyle w:val="c1"/>
          <w:color w:val="000000"/>
          <w:sz w:val="28"/>
          <w:szCs w:val="28"/>
        </w:rPr>
        <w:t>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6738E5" w:rsidRPr="006738E5" w:rsidRDefault="006738E5" w:rsidP="006738E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38E5">
        <w:rPr>
          <w:rStyle w:val="c1"/>
          <w:color w:val="000000"/>
          <w:sz w:val="28"/>
          <w:szCs w:val="28"/>
        </w:rPr>
        <w:t xml:space="preserve">  Контрольные </w:t>
      </w:r>
      <w:r w:rsidR="0081256F">
        <w:rPr>
          <w:rStyle w:val="c1"/>
          <w:color w:val="000000"/>
          <w:sz w:val="28"/>
          <w:szCs w:val="28"/>
        </w:rPr>
        <w:t>нормативы</w:t>
      </w:r>
      <w:r w:rsidRPr="006738E5">
        <w:rPr>
          <w:rStyle w:val="c1"/>
          <w:color w:val="000000"/>
          <w:sz w:val="28"/>
          <w:szCs w:val="28"/>
        </w:rPr>
        <w:t xml:space="preserve"> проводятся регулярно в учебных целях как более высокая ступень учебных игр с заданиями. Кроме того, контрольные </w:t>
      </w:r>
      <w:r w:rsidR="0081256F">
        <w:rPr>
          <w:rStyle w:val="c1"/>
          <w:color w:val="000000"/>
          <w:sz w:val="28"/>
          <w:szCs w:val="28"/>
        </w:rPr>
        <w:t>нормативы</w:t>
      </w:r>
      <w:r w:rsidRPr="006738E5">
        <w:rPr>
          <w:rStyle w:val="c1"/>
          <w:color w:val="000000"/>
          <w:sz w:val="28"/>
          <w:szCs w:val="28"/>
        </w:rPr>
        <w:t xml:space="preserve"> незаменимы при подготовке к соревнованиям.</w:t>
      </w:r>
    </w:p>
    <w:p w:rsidR="00C219BD" w:rsidRPr="006738E5" w:rsidRDefault="00C219BD" w:rsidP="006738E5">
      <w:pPr>
        <w:pStyle w:val="c0"/>
        <w:shd w:val="clear" w:color="auto" w:fill="FFFFFF"/>
        <w:spacing w:before="0" w:beforeAutospacing="0" w:after="0" w:afterAutospacing="0"/>
        <w:ind w:right="318"/>
        <w:jc w:val="both"/>
        <w:rPr>
          <w:rFonts w:ascii="Arial" w:hAnsi="Arial" w:cs="Arial"/>
          <w:color w:val="000000"/>
          <w:sz w:val="28"/>
          <w:szCs w:val="28"/>
        </w:rPr>
      </w:pPr>
    </w:p>
    <w:p w:rsidR="00EE0E39" w:rsidRDefault="00C219BD" w:rsidP="00AE7D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E39">
        <w:rPr>
          <w:b/>
          <w:sz w:val="28"/>
        </w:rPr>
        <w:t>Организационно-педагогические условия реализации образовательной программы</w:t>
      </w:r>
      <w:r w:rsidRPr="00EE0E39">
        <w:rPr>
          <w:sz w:val="28"/>
        </w:rPr>
        <w:t xml:space="preserve"> </w:t>
      </w:r>
    </w:p>
    <w:p w:rsidR="00C219BD" w:rsidRDefault="00C219BD" w:rsidP="00AE7D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Организационно – 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C219BD" w:rsidRDefault="00C219BD" w:rsidP="00AE7D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Форма обучения– очная. </w:t>
      </w:r>
    </w:p>
    <w:p w:rsidR="00EE0E39" w:rsidRDefault="00C219BD" w:rsidP="00AE7D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Формами организации тренировочного процесса в </w:t>
      </w:r>
      <w:r>
        <w:rPr>
          <w:sz w:val="28"/>
          <w:szCs w:val="28"/>
        </w:rPr>
        <w:t>школе</w:t>
      </w:r>
      <w:r w:rsidRPr="00C219BD">
        <w:rPr>
          <w:sz w:val="28"/>
          <w:szCs w:val="28"/>
        </w:rPr>
        <w:t xml:space="preserve"> являются: тренировочные занятия с группой, сформированной с учетом возрастных и гендерных особенностей, участие в спортивных соревнованиях и иных мероприятиях, промежуточная и итоговая аттестация обучающихся. </w:t>
      </w:r>
      <w:r w:rsidRPr="00C219BD">
        <w:rPr>
          <w:sz w:val="28"/>
          <w:szCs w:val="28"/>
        </w:rPr>
        <w:lastRenderedPageBreak/>
        <w:t>Наполняемо</w:t>
      </w:r>
      <w:r w:rsidR="00B859CD">
        <w:rPr>
          <w:sz w:val="28"/>
          <w:szCs w:val="28"/>
        </w:rPr>
        <w:t>сть группы: до 14</w:t>
      </w:r>
      <w:r w:rsidR="00EE0E39">
        <w:rPr>
          <w:sz w:val="28"/>
          <w:szCs w:val="28"/>
        </w:rPr>
        <w:t xml:space="preserve"> человек</w:t>
      </w:r>
      <w:r w:rsidRPr="00C219BD">
        <w:rPr>
          <w:sz w:val="28"/>
          <w:szCs w:val="28"/>
        </w:rPr>
        <w:t xml:space="preserve">. Объем тренировочной нагрузки в неделю составляет </w:t>
      </w:r>
      <w:r w:rsidR="0081256F">
        <w:rPr>
          <w:sz w:val="28"/>
          <w:szCs w:val="28"/>
        </w:rPr>
        <w:t>2</w:t>
      </w:r>
      <w:r w:rsidRPr="00C219BD">
        <w:rPr>
          <w:sz w:val="28"/>
          <w:szCs w:val="28"/>
        </w:rPr>
        <w:t xml:space="preserve"> час</w:t>
      </w:r>
      <w:r w:rsidR="0081256F">
        <w:rPr>
          <w:sz w:val="28"/>
          <w:szCs w:val="28"/>
        </w:rPr>
        <w:t>а</w:t>
      </w:r>
      <w:r w:rsidR="00EE0E39">
        <w:rPr>
          <w:sz w:val="28"/>
          <w:szCs w:val="28"/>
        </w:rPr>
        <w:t>.</w:t>
      </w:r>
    </w:p>
    <w:p w:rsidR="00EE0E39" w:rsidRDefault="00EE0E39" w:rsidP="00AE7D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обучения. </w:t>
      </w:r>
      <w:r w:rsidR="00C219BD" w:rsidRPr="00C219BD">
        <w:rPr>
          <w:sz w:val="28"/>
          <w:szCs w:val="28"/>
        </w:rPr>
        <w:t>Перечень спортивного инвентаря и оборудования  Спортивное оборудование и инвентарь</w:t>
      </w:r>
      <w:r>
        <w:rPr>
          <w:sz w:val="28"/>
          <w:szCs w:val="28"/>
        </w:rPr>
        <w:t>:</w:t>
      </w:r>
    </w:p>
    <w:p w:rsidR="00EE0E39" w:rsidRDefault="0081256F" w:rsidP="00B859C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Дощечки для плавания</w:t>
      </w:r>
      <w:r w:rsidR="00C219BD" w:rsidRPr="00C219BD">
        <w:rPr>
          <w:sz w:val="28"/>
          <w:szCs w:val="28"/>
        </w:rPr>
        <w:t xml:space="preserve"> </w:t>
      </w:r>
    </w:p>
    <w:p w:rsidR="00EE0E39" w:rsidRDefault="00C219BD" w:rsidP="00B859C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219BD">
        <w:rPr>
          <w:sz w:val="28"/>
          <w:szCs w:val="28"/>
        </w:rPr>
        <w:t xml:space="preserve">Мяч волейбольный </w:t>
      </w:r>
    </w:p>
    <w:p w:rsidR="00EE0E39" w:rsidRDefault="00C219BD" w:rsidP="00B859C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219BD">
        <w:rPr>
          <w:sz w:val="28"/>
          <w:szCs w:val="28"/>
        </w:rPr>
        <w:t>Гантели переменной м</w:t>
      </w:r>
      <w:r w:rsidR="00EE0E39">
        <w:rPr>
          <w:sz w:val="28"/>
          <w:szCs w:val="28"/>
        </w:rPr>
        <w:t>ассы от 1,5 до 10 кг</w:t>
      </w:r>
    </w:p>
    <w:p w:rsidR="00EE0E39" w:rsidRPr="0081256F" w:rsidRDefault="00B859CD" w:rsidP="0081256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Мяч набивной</w:t>
      </w:r>
      <w:r w:rsidR="00C219BD" w:rsidRPr="00C219BD">
        <w:rPr>
          <w:sz w:val="28"/>
          <w:szCs w:val="28"/>
        </w:rPr>
        <w:t xml:space="preserve"> весом от 1 до 5 кг </w:t>
      </w:r>
    </w:p>
    <w:p w:rsidR="00B859CD" w:rsidRDefault="00B859CD" w:rsidP="00C52BDC">
      <w:pPr>
        <w:jc w:val="center"/>
        <w:rPr>
          <w:b/>
          <w:sz w:val="28"/>
          <w:szCs w:val="28"/>
        </w:rPr>
      </w:pPr>
    </w:p>
    <w:p w:rsidR="00B859CD" w:rsidRDefault="00B859CD" w:rsidP="00C52BDC">
      <w:pPr>
        <w:jc w:val="center"/>
        <w:rPr>
          <w:b/>
          <w:sz w:val="28"/>
          <w:szCs w:val="28"/>
        </w:rPr>
      </w:pPr>
    </w:p>
    <w:p w:rsidR="00D531E2" w:rsidRDefault="00D531E2" w:rsidP="00C52BDC">
      <w:pPr>
        <w:jc w:val="center"/>
        <w:rPr>
          <w:b/>
          <w:sz w:val="28"/>
          <w:szCs w:val="28"/>
        </w:rPr>
      </w:pPr>
    </w:p>
    <w:p w:rsidR="00D531E2" w:rsidRDefault="00D531E2" w:rsidP="00C52BDC">
      <w:pPr>
        <w:jc w:val="center"/>
        <w:rPr>
          <w:b/>
          <w:sz w:val="28"/>
          <w:szCs w:val="28"/>
        </w:rPr>
      </w:pPr>
    </w:p>
    <w:p w:rsidR="00D531E2" w:rsidRDefault="00D531E2" w:rsidP="00C52BDC">
      <w:pPr>
        <w:jc w:val="center"/>
        <w:rPr>
          <w:b/>
          <w:sz w:val="28"/>
          <w:szCs w:val="28"/>
        </w:rPr>
      </w:pPr>
    </w:p>
    <w:p w:rsidR="00D531E2" w:rsidRPr="00585215" w:rsidRDefault="00D531E2" w:rsidP="00D531E2">
      <w:pPr>
        <w:jc w:val="center"/>
        <w:rPr>
          <w:b/>
          <w:sz w:val="28"/>
          <w:szCs w:val="28"/>
        </w:rPr>
      </w:pPr>
      <w:r w:rsidRPr="00585215">
        <w:rPr>
          <w:b/>
          <w:sz w:val="28"/>
          <w:szCs w:val="28"/>
        </w:rPr>
        <w:t>Планирование занятий спортивной секции по волейболу</w:t>
      </w:r>
    </w:p>
    <w:p w:rsidR="00D531E2" w:rsidRPr="00585215" w:rsidRDefault="00D531E2" w:rsidP="00D53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возрастная группа</w:t>
      </w:r>
    </w:p>
    <w:p w:rsidR="00D531E2" w:rsidRDefault="00D531E2" w:rsidP="00D531E2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8078"/>
        <w:gridCol w:w="993"/>
      </w:tblGrid>
      <w:tr w:rsidR="00D531E2" w:rsidRPr="007E2565" w:rsidTr="008679CC">
        <w:trPr>
          <w:trHeight w:val="386"/>
        </w:trPr>
        <w:tc>
          <w:tcPr>
            <w:tcW w:w="994" w:type="dxa"/>
            <w:shd w:val="clear" w:color="auto" w:fill="auto"/>
          </w:tcPr>
          <w:p w:rsidR="00D531E2" w:rsidRPr="007E2565" w:rsidRDefault="00D531E2" w:rsidP="008679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78" w:type="dxa"/>
            <w:shd w:val="clear" w:color="auto" w:fill="auto"/>
          </w:tcPr>
          <w:p w:rsidR="00D531E2" w:rsidRPr="007E2565" w:rsidRDefault="00D531E2" w:rsidP="008679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993" w:type="dxa"/>
            <w:shd w:val="clear" w:color="auto" w:fill="auto"/>
          </w:tcPr>
          <w:p w:rsidR="00D531E2" w:rsidRPr="007E2565" w:rsidRDefault="00D531E2" w:rsidP="008679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565">
              <w:rPr>
                <w:b/>
                <w:sz w:val="28"/>
                <w:szCs w:val="28"/>
              </w:rPr>
              <w:t>Часы</w:t>
            </w:r>
          </w:p>
        </w:tc>
      </w:tr>
      <w:tr w:rsidR="00D531E2" w:rsidRPr="001E6E97" w:rsidTr="008679CC">
        <w:trPr>
          <w:trHeight w:val="278"/>
        </w:trPr>
        <w:tc>
          <w:tcPr>
            <w:tcW w:w="994" w:type="dxa"/>
            <w:shd w:val="clear" w:color="auto" w:fill="auto"/>
          </w:tcPr>
          <w:p w:rsidR="00D531E2" w:rsidRPr="00D2373E" w:rsidRDefault="00D531E2" w:rsidP="00D63D56">
            <w:pPr>
              <w:jc w:val="center"/>
            </w:pPr>
            <w:r>
              <w:t>0</w:t>
            </w:r>
            <w:r w:rsidR="0081256F">
              <w:t>8</w:t>
            </w:r>
            <w:r>
              <w:t>.09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D531E2" w:rsidP="00790898">
            <w:r w:rsidRPr="001E6E97">
              <w:t xml:space="preserve">Вводный инструктаж. </w:t>
            </w:r>
            <w:r w:rsidR="00790898">
              <w:t>Правила поведения в бассейне.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1E6E97" w:rsidRDefault="0081256F" w:rsidP="00790898">
            <w:pPr>
              <w:jc w:val="center"/>
            </w:pPr>
            <w:r>
              <w:t>1</w:t>
            </w:r>
            <w:r w:rsidR="00790898">
              <w:t>5</w:t>
            </w:r>
            <w:r w:rsidR="00D531E2">
              <w:t>.09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 w:rsidRPr="001E6E97">
              <w:t xml:space="preserve">История возникновения и развития </w:t>
            </w:r>
            <w:r>
              <w:t>плавания. Виды плавания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C504FA" w:rsidRDefault="0081256F" w:rsidP="008679CC">
            <w:pPr>
              <w:jc w:val="center"/>
            </w:pPr>
            <w:r>
              <w:t>22</w:t>
            </w:r>
            <w:r w:rsidR="00D531E2">
              <w:t>.09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Изучение техники «</w:t>
            </w:r>
            <w:r w:rsidR="00790898">
              <w:t>Кроль на груди</w:t>
            </w:r>
            <w:r>
              <w:t>»</w:t>
            </w:r>
            <w:r w:rsidR="00D531E2" w:rsidRPr="001E6E97">
              <w:t>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1E6E97" w:rsidRDefault="00D531E2" w:rsidP="00D63D56">
            <w:pPr>
              <w:jc w:val="center"/>
            </w:pPr>
            <w:r>
              <w:t>2</w:t>
            </w:r>
            <w:r w:rsidR="0081256F">
              <w:t>9</w:t>
            </w:r>
            <w:r>
              <w:t>.09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Изучение техники «</w:t>
            </w:r>
            <w:r w:rsidR="00790898">
              <w:t>Кроль на спине</w:t>
            </w:r>
            <w:r>
              <w:t>»</w:t>
            </w:r>
            <w:r w:rsidR="00790898">
              <w:t>.</w:t>
            </w:r>
          </w:p>
        </w:tc>
        <w:tc>
          <w:tcPr>
            <w:tcW w:w="993" w:type="dxa"/>
            <w:shd w:val="clear" w:color="auto" w:fill="auto"/>
          </w:tcPr>
          <w:p w:rsidR="00D531E2" w:rsidRPr="008F3FBF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1E6E97" w:rsidRDefault="0081256F" w:rsidP="00D63D56">
            <w:pPr>
              <w:jc w:val="center"/>
            </w:pPr>
            <w:r>
              <w:t>06</w:t>
            </w:r>
            <w:r w:rsidR="00D531E2">
              <w:t>.</w:t>
            </w:r>
            <w:r w:rsidR="00D63D56">
              <w:t>10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Изучение техники «</w:t>
            </w:r>
            <w:r w:rsidR="00790898">
              <w:t>Брасс</w:t>
            </w:r>
            <w:r>
              <w:t>»</w:t>
            </w:r>
            <w:r w:rsidR="00790898">
              <w:t>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1E6E97" w:rsidRDefault="0081256F" w:rsidP="008679CC">
            <w:pPr>
              <w:jc w:val="center"/>
            </w:pPr>
            <w:r>
              <w:t>13</w:t>
            </w:r>
            <w:r w:rsidR="00D531E2">
              <w:t>.10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Изучение техники «</w:t>
            </w:r>
            <w:r w:rsidR="00790898">
              <w:t>Дельфин</w:t>
            </w:r>
            <w:r>
              <w:t>»</w:t>
            </w:r>
            <w:r w:rsidR="00790898">
              <w:t>.</w:t>
            </w:r>
          </w:p>
        </w:tc>
        <w:tc>
          <w:tcPr>
            <w:tcW w:w="993" w:type="dxa"/>
            <w:shd w:val="clear" w:color="auto" w:fill="auto"/>
          </w:tcPr>
          <w:p w:rsidR="00D531E2" w:rsidRPr="008F3FBF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1E6E97" w:rsidRDefault="0081256F" w:rsidP="00D63D56">
            <w:pPr>
              <w:jc w:val="center"/>
            </w:pPr>
            <w:r>
              <w:t>20</w:t>
            </w:r>
            <w:r w:rsidR="00D531E2">
              <w:t>.10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>
              <w:t>Техника старта с воды. Низкий старт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C504FA" w:rsidRDefault="00D531E2" w:rsidP="00D63D56">
            <w:pPr>
              <w:jc w:val="center"/>
            </w:pPr>
            <w:r>
              <w:t>2</w:t>
            </w:r>
            <w:r w:rsidR="0081256F">
              <w:t>7</w:t>
            </w:r>
            <w:r>
              <w:t>.10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>
              <w:t>Техника старта с воды. Низкий старт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790898">
        <w:trPr>
          <w:trHeight w:val="361"/>
        </w:trPr>
        <w:tc>
          <w:tcPr>
            <w:tcW w:w="994" w:type="dxa"/>
            <w:shd w:val="clear" w:color="auto" w:fill="auto"/>
          </w:tcPr>
          <w:p w:rsidR="00D531E2" w:rsidRPr="00C504FA" w:rsidRDefault="0081256F" w:rsidP="00D63D56">
            <w:pPr>
              <w:jc w:val="center"/>
            </w:pPr>
            <w:r>
              <w:t>10</w:t>
            </w:r>
            <w:r w:rsidR="00D531E2">
              <w:t>.1</w:t>
            </w:r>
            <w:r w:rsidR="00D63D56">
              <w:t>1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>
              <w:t>Техника старта с воды. Высокий старт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31"/>
        </w:trPr>
        <w:tc>
          <w:tcPr>
            <w:tcW w:w="994" w:type="dxa"/>
            <w:shd w:val="clear" w:color="auto" w:fill="auto"/>
          </w:tcPr>
          <w:p w:rsidR="00D531E2" w:rsidRPr="001E6E97" w:rsidRDefault="0081256F" w:rsidP="008679CC">
            <w:pPr>
              <w:jc w:val="center"/>
            </w:pPr>
            <w:r>
              <w:t>17</w:t>
            </w:r>
            <w:r w:rsidR="00D531E2">
              <w:t>.</w:t>
            </w:r>
            <w:r w:rsidR="00D531E2" w:rsidRPr="007E2565">
              <w:rPr>
                <w:lang w:val="en-US"/>
              </w:rPr>
              <w:t>1</w:t>
            </w:r>
            <w:r w:rsidR="00D531E2">
              <w:t>1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>
              <w:t>Техника старта с воды. Высокий старт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C504FA" w:rsidRDefault="0081256F" w:rsidP="008679CC">
            <w:pPr>
              <w:jc w:val="center"/>
            </w:pPr>
            <w:r>
              <w:t>24</w:t>
            </w:r>
            <w:r w:rsidR="00D531E2">
              <w:t>.</w:t>
            </w:r>
            <w:r w:rsidR="00D531E2" w:rsidRPr="007E2565">
              <w:rPr>
                <w:lang w:val="en-US"/>
              </w:rPr>
              <w:t>1</w:t>
            </w:r>
            <w:r w:rsidR="00D531E2">
              <w:t>1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Упражнения на дыхание.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B927FD">
        <w:trPr>
          <w:trHeight w:val="276"/>
        </w:trPr>
        <w:tc>
          <w:tcPr>
            <w:tcW w:w="994" w:type="dxa"/>
            <w:shd w:val="clear" w:color="auto" w:fill="auto"/>
          </w:tcPr>
          <w:p w:rsidR="00D531E2" w:rsidRPr="00C504FA" w:rsidRDefault="0081256F" w:rsidP="008679CC">
            <w:pPr>
              <w:jc w:val="center"/>
            </w:pPr>
            <w:r>
              <w:t>01</w:t>
            </w:r>
            <w:r w:rsidR="00D531E2">
              <w:t>.</w:t>
            </w:r>
            <w:r w:rsidR="00D531E2" w:rsidRPr="007E256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Упражнения на дыхание.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1E6E97" w:rsidRDefault="00D531E2" w:rsidP="00D63D56">
            <w:pPr>
              <w:jc w:val="center"/>
            </w:pPr>
            <w:r>
              <w:t>0</w:t>
            </w:r>
            <w:r w:rsidR="0081256F">
              <w:t>8</w:t>
            </w:r>
            <w:r>
              <w:t>.</w:t>
            </w:r>
            <w:r w:rsidRPr="007E256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Плавание в полной координации.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62"/>
        </w:trPr>
        <w:tc>
          <w:tcPr>
            <w:tcW w:w="994" w:type="dxa"/>
            <w:shd w:val="clear" w:color="auto" w:fill="auto"/>
          </w:tcPr>
          <w:p w:rsidR="00B927FD" w:rsidRPr="00FC0D77" w:rsidRDefault="00B927FD" w:rsidP="008679CC">
            <w:pPr>
              <w:jc w:val="center"/>
            </w:pPr>
            <w:r>
              <w:t>15.12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Плавание в полной координации.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FC0D77" w:rsidRDefault="0081256F" w:rsidP="008679CC">
            <w:pPr>
              <w:jc w:val="center"/>
            </w:pPr>
            <w:r>
              <w:t>22</w:t>
            </w:r>
            <w:r w:rsidR="00D531E2">
              <w:t>.12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>
              <w:t>Промежуточная аттестация. Сдача нормативов.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FC0D77" w:rsidRDefault="00D531E2" w:rsidP="00D63D56">
            <w:pPr>
              <w:jc w:val="center"/>
            </w:pPr>
            <w:r>
              <w:t>2</w:t>
            </w:r>
            <w:r w:rsidR="0081256F">
              <w:t>9</w:t>
            </w:r>
            <w:r>
              <w:t>.12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790898" w:rsidP="008679CC">
            <w:r>
              <w:t>Промежуточная аттестация. Сдача нормативов.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30"/>
        </w:trPr>
        <w:tc>
          <w:tcPr>
            <w:tcW w:w="994" w:type="dxa"/>
            <w:shd w:val="clear" w:color="auto" w:fill="auto"/>
          </w:tcPr>
          <w:p w:rsidR="00D531E2" w:rsidRPr="00FC0D77" w:rsidRDefault="00D531E2" w:rsidP="00D63D56">
            <w:pPr>
              <w:jc w:val="center"/>
            </w:pPr>
            <w:r>
              <w:t>1</w:t>
            </w:r>
            <w:r w:rsidR="0081256F">
              <w:t>2</w:t>
            </w:r>
            <w:r>
              <w:t>.01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Старт из воды кролем на спине.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24"/>
        </w:trPr>
        <w:tc>
          <w:tcPr>
            <w:tcW w:w="994" w:type="dxa"/>
            <w:shd w:val="clear" w:color="auto" w:fill="auto"/>
          </w:tcPr>
          <w:p w:rsidR="00B927FD" w:rsidRPr="00FC0D77" w:rsidRDefault="00B927FD" w:rsidP="00D63D56">
            <w:pPr>
              <w:jc w:val="center"/>
            </w:pPr>
            <w:r>
              <w:t>19.01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Старт из воды кролем на спине.</w:t>
            </w:r>
          </w:p>
        </w:tc>
        <w:tc>
          <w:tcPr>
            <w:tcW w:w="993" w:type="dxa"/>
            <w:shd w:val="clear" w:color="auto" w:fill="auto"/>
          </w:tcPr>
          <w:p w:rsidR="00B927FD" w:rsidRPr="00585B9D" w:rsidRDefault="00B927FD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FC0D77" w:rsidRDefault="00D531E2" w:rsidP="00D63D56">
            <w:pPr>
              <w:jc w:val="center"/>
            </w:pPr>
            <w:r>
              <w:t>2</w:t>
            </w:r>
            <w:r w:rsidR="0081256F">
              <w:t>6</w:t>
            </w:r>
            <w:r>
              <w:t>.01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Старт с тумбочки.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Pr="00FC0D77" w:rsidRDefault="00D531E2" w:rsidP="00D63D56">
            <w:pPr>
              <w:jc w:val="center"/>
            </w:pPr>
            <w:r>
              <w:t>0</w:t>
            </w:r>
            <w:r w:rsidR="0081256F">
              <w:t>2</w:t>
            </w:r>
            <w:r>
              <w:t>.02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Старт с тумбочки.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FC0D77" w:rsidRDefault="00D531E2" w:rsidP="00D63D56">
            <w:pPr>
              <w:jc w:val="center"/>
            </w:pPr>
            <w:r>
              <w:t>0</w:t>
            </w:r>
            <w:r w:rsidR="0081256F">
              <w:t>9</w:t>
            </w:r>
            <w:r>
              <w:t>.02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Старт с тумбочки по сигналу.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68"/>
        </w:trPr>
        <w:tc>
          <w:tcPr>
            <w:tcW w:w="994" w:type="dxa"/>
            <w:shd w:val="clear" w:color="auto" w:fill="auto"/>
          </w:tcPr>
          <w:p w:rsidR="00D531E2" w:rsidRPr="001E6E97" w:rsidRDefault="00D531E2" w:rsidP="00D63D56">
            <w:pPr>
              <w:jc w:val="center"/>
            </w:pPr>
            <w:r>
              <w:t>1</w:t>
            </w:r>
            <w:r w:rsidR="0081256F">
              <w:t>6</w:t>
            </w:r>
            <w:r>
              <w:t>.02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Обучение техники поворотов.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B927FD" w:rsidRPr="001E6E97" w:rsidRDefault="00B927FD" w:rsidP="00D63D56">
            <w:pPr>
              <w:jc w:val="center"/>
            </w:pPr>
            <w:r>
              <w:t>23.02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Обучение техники поворотов.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49"/>
        </w:trPr>
        <w:tc>
          <w:tcPr>
            <w:tcW w:w="994" w:type="dxa"/>
            <w:shd w:val="clear" w:color="auto" w:fill="auto"/>
          </w:tcPr>
          <w:p w:rsidR="00D531E2" w:rsidRPr="001E6E97" w:rsidRDefault="0081256F" w:rsidP="00D63D56">
            <w:pPr>
              <w:jc w:val="center"/>
            </w:pPr>
            <w:r>
              <w:t>30</w:t>
            </w:r>
            <w:r w:rsidR="00D531E2">
              <w:t>.0</w:t>
            </w:r>
            <w:r w:rsidR="00D63D56">
              <w:t>2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Упражнение для работы ногами.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B927FD" w:rsidRPr="001E6E97" w:rsidRDefault="00B927FD" w:rsidP="00D63D56">
            <w:pPr>
              <w:jc w:val="center"/>
            </w:pPr>
            <w:r>
              <w:t>08.03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Упражнение для работы ногами.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B927FD" w:rsidRPr="001E6E97" w:rsidRDefault="00B927FD" w:rsidP="008679CC">
            <w:pPr>
              <w:jc w:val="center"/>
            </w:pPr>
            <w:r>
              <w:t>22.03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Упражнение для работы руками.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B927FD" w:rsidRPr="001E6E97" w:rsidRDefault="00B927FD" w:rsidP="00D63D56">
            <w:pPr>
              <w:jc w:val="center"/>
            </w:pPr>
            <w:r>
              <w:t>29.03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Упражнение для работы руками.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Default="0081256F" w:rsidP="008679CC">
            <w:pPr>
              <w:jc w:val="center"/>
            </w:pPr>
            <w:r>
              <w:t>05</w:t>
            </w:r>
            <w:r w:rsidR="00D531E2">
              <w:t>.04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Эстафетное плавание.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B927FD" w:rsidRDefault="00B927FD" w:rsidP="008679CC">
            <w:pPr>
              <w:jc w:val="center"/>
            </w:pPr>
            <w:r>
              <w:t>12.04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Эстафетное плавание.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8"/>
        </w:trPr>
        <w:tc>
          <w:tcPr>
            <w:tcW w:w="994" w:type="dxa"/>
            <w:shd w:val="clear" w:color="auto" w:fill="auto"/>
          </w:tcPr>
          <w:p w:rsidR="00D531E2" w:rsidRDefault="0081256F" w:rsidP="008679CC">
            <w:pPr>
              <w:jc w:val="center"/>
            </w:pPr>
            <w:r>
              <w:lastRenderedPageBreak/>
              <w:t>19</w:t>
            </w:r>
            <w:r w:rsidR="00D531E2">
              <w:t>.04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B927FD" w:rsidP="008679CC">
            <w:r>
              <w:t>Развитие выносливости.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B927FD" w:rsidRPr="001E6E97" w:rsidTr="008679CC">
        <w:trPr>
          <w:trHeight w:val="235"/>
        </w:trPr>
        <w:tc>
          <w:tcPr>
            <w:tcW w:w="994" w:type="dxa"/>
            <w:shd w:val="clear" w:color="auto" w:fill="auto"/>
          </w:tcPr>
          <w:p w:rsidR="00B927FD" w:rsidRDefault="00B927FD" w:rsidP="00D63D56">
            <w:pPr>
              <w:jc w:val="center"/>
            </w:pPr>
            <w:r>
              <w:t>26.04</w:t>
            </w:r>
          </w:p>
        </w:tc>
        <w:tc>
          <w:tcPr>
            <w:tcW w:w="8078" w:type="dxa"/>
            <w:shd w:val="clear" w:color="auto" w:fill="auto"/>
          </w:tcPr>
          <w:p w:rsidR="00B927FD" w:rsidRPr="001E6E97" w:rsidRDefault="00B927FD" w:rsidP="00291F31">
            <w:r>
              <w:t>Развитие выносливости.</w:t>
            </w:r>
          </w:p>
        </w:tc>
        <w:tc>
          <w:tcPr>
            <w:tcW w:w="993" w:type="dxa"/>
            <w:shd w:val="clear" w:color="auto" w:fill="auto"/>
          </w:tcPr>
          <w:p w:rsidR="00B927FD" w:rsidRPr="0009375B" w:rsidRDefault="00B927FD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Default="0081256F" w:rsidP="008679CC">
            <w:pPr>
              <w:jc w:val="center"/>
            </w:pPr>
            <w:r>
              <w:t>03</w:t>
            </w:r>
            <w:r w:rsidR="00D531E2">
              <w:t>.05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FE44E0" w:rsidP="008679CC">
            <w:r>
              <w:t>Промежуточная аттестация. Сдача нормативов.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Default="00D531E2" w:rsidP="00D63D56">
            <w:pPr>
              <w:jc w:val="center"/>
            </w:pPr>
            <w:r>
              <w:t>1</w:t>
            </w:r>
            <w:r w:rsidR="0081256F">
              <w:t>7</w:t>
            </w:r>
            <w:r>
              <w:t>.05</w:t>
            </w:r>
          </w:p>
        </w:tc>
        <w:tc>
          <w:tcPr>
            <w:tcW w:w="8078" w:type="dxa"/>
            <w:shd w:val="clear" w:color="auto" w:fill="auto"/>
          </w:tcPr>
          <w:p w:rsidR="00D531E2" w:rsidRPr="001E6E97" w:rsidRDefault="00FE44E0" w:rsidP="008679CC">
            <w:r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:rsidR="00D531E2" w:rsidRPr="0009375B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07"/>
        </w:trPr>
        <w:tc>
          <w:tcPr>
            <w:tcW w:w="994" w:type="dxa"/>
            <w:shd w:val="clear" w:color="auto" w:fill="auto"/>
          </w:tcPr>
          <w:p w:rsidR="00D531E2" w:rsidRDefault="00D531E2" w:rsidP="00D63D56">
            <w:pPr>
              <w:jc w:val="center"/>
            </w:pPr>
            <w:r>
              <w:t>2</w:t>
            </w:r>
            <w:r w:rsidR="0081256F">
              <w:t>4</w:t>
            </w:r>
            <w:r>
              <w:t>.05</w:t>
            </w:r>
          </w:p>
        </w:tc>
        <w:tc>
          <w:tcPr>
            <w:tcW w:w="8078" w:type="dxa"/>
            <w:shd w:val="clear" w:color="auto" w:fill="auto"/>
          </w:tcPr>
          <w:p w:rsidR="00D531E2" w:rsidRDefault="00FE44E0" w:rsidP="008679CC">
            <w:r>
              <w:t>Соревнования по плаванию</w:t>
            </w:r>
          </w:p>
        </w:tc>
        <w:tc>
          <w:tcPr>
            <w:tcW w:w="993" w:type="dxa"/>
            <w:shd w:val="clear" w:color="auto" w:fill="auto"/>
          </w:tcPr>
          <w:p w:rsidR="00D531E2" w:rsidRPr="00DA1CF8" w:rsidRDefault="00D531E2" w:rsidP="008679CC">
            <w:pPr>
              <w:jc w:val="center"/>
            </w:pPr>
            <w:r>
              <w:t>2</w:t>
            </w:r>
          </w:p>
        </w:tc>
      </w:tr>
      <w:tr w:rsidR="00D531E2" w:rsidRPr="001E6E97" w:rsidTr="008679CC">
        <w:trPr>
          <w:trHeight w:val="222"/>
        </w:trPr>
        <w:tc>
          <w:tcPr>
            <w:tcW w:w="994" w:type="dxa"/>
            <w:shd w:val="clear" w:color="auto" w:fill="auto"/>
          </w:tcPr>
          <w:p w:rsidR="00D531E2" w:rsidRPr="001E6E97" w:rsidRDefault="00D531E2" w:rsidP="008679CC"/>
        </w:tc>
        <w:tc>
          <w:tcPr>
            <w:tcW w:w="8078" w:type="dxa"/>
            <w:shd w:val="clear" w:color="auto" w:fill="auto"/>
          </w:tcPr>
          <w:p w:rsidR="00D531E2" w:rsidRPr="007E2565" w:rsidRDefault="00D531E2" w:rsidP="008679CC">
            <w:pPr>
              <w:rPr>
                <w:b/>
              </w:rPr>
            </w:pPr>
            <w:r w:rsidRPr="007E2565">
              <w:rPr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D531E2" w:rsidRPr="007E2565" w:rsidRDefault="00D531E2" w:rsidP="008679CC">
            <w:pPr>
              <w:jc w:val="center"/>
              <w:rPr>
                <w:b/>
                <w:lang w:val="en-US"/>
              </w:rPr>
            </w:pPr>
            <w:r w:rsidRPr="007E2565">
              <w:rPr>
                <w:b/>
                <w:lang w:val="en-US"/>
              </w:rPr>
              <w:t>68</w:t>
            </w:r>
            <w:r w:rsidRPr="007E2565">
              <w:rPr>
                <w:b/>
              </w:rPr>
              <w:t>ч</w:t>
            </w:r>
          </w:p>
        </w:tc>
      </w:tr>
    </w:tbl>
    <w:p w:rsidR="001076F5" w:rsidRDefault="001076F5" w:rsidP="00F82613">
      <w:pPr>
        <w:shd w:val="clear" w:color="auto" w:fill="FFFFFF"/>
        <w:ind w:right="5"/>
        <w:jc w:val="both"/>
        <w:rPr>
          <w:b/>
          <w:i/>
          <w:color w:val="000000"/>
          <w:spacing w:val="1"/>
          <w:sz w:val="28"/>
          <w:szCs w:val="28"/>
        </w:rPr>
      </w:pPr>
    </w:p>
    <w:sectPr w:rsidR="0010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9F"/>
    <w:multiLevelType w:val="hybridMultilevel"/>
    <w:tmpl w:val="37F4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E3A"/>
    <w:multiLevelType w:val="hybridMultilevel"/>
    <w:tmpl w:val="4074F7B4"/>
    <w:lvl w:ilvl="0" w:tplc="6792D5D4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1399D"/>
    <w:multiLevelType w:val="hybridMultilevel"/>
    <w:tmpl w:val="A7945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257"/>
    <w:multiLevelType w:val="hybridMultilevel"/>
    <w:tmpl w:val="8BD4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301A"/>
    <w:multiLevelType w:val="multilevel"/>
    <w:tmpl w:val="F60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F0C5C"/>
    <w:multiLevelType w:val="multilevel"/>
    <w:tmpl w:val="A6C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16E6E"/>
    <w:multiLevelType w:val="hybridMultilevel"/>
    <w:tmpl w:val="57A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43387"/>
    <w:multiLevelType w:val="hybridMultilevel"/>
    <w:tmpl w:val="3C3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4F87"/>
    <w:multiLevelType w:val="multilevel"/>
    <w:tmpl w:val="4A0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23B58"/>
    <w:multiLevelType w:val="hybridMultilevel"/>
    <w:tmpl w:val="5F2C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3140"/>
    <w:multiLevelType w:val="hybridMultilevel"/>
    <w:tmpl w:val="F2F40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6600D"/>
    <w:multiLevelType w:val="hybridMultilevel"/>
    <w:tmpl w:val="9FF8752C"/>
    <w:lvl w:ilvl="0" w:tplc="BBB495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C77DC"/>
    <w:multiLevelType w:val="hybridMultilevel"/>
    <w:tmpl w:val="CE3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A452C"/>
    <w:multiLevelType w:val="hybridMultilevel"/>
    <w:tmpl w:val="D64820C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stylePaneFormatFilter w:val="3F01"/>
  <w:defaultTabStop w:val="708"/>
  <w:characterSpacingControl w:val="doNotCompress"/>
  <w:compat/>
  <w:rsids>
    <w:rsidRoot w:val="002B6073"/>
    <w:rsid w:val="00064E39"/>
    <w:rsid w:val="00074E9B"/>
    <w:rsid w:val="00084FC8"/>
    <w:rsid w:val="000A2467"/>
    <w:rsid w:val="00103FC3"/>
    <w:rsid w:val="001076F5"/>
    <w:rsid w:val="0013349C"/>
    <w:rsid w:val="00137B5C"/>
    <w:rsid w:val="00141B36"/>
    <w:rsid w:val="001E6E97"/>
    <w:rsid w:val="002134D4"/>
    <w:rsid w:val="0021607A"/>
    <w:rsid w:val="00216F30"/>
    <w:rsid w:val="0025243E"/>
    <w:rsid w:val="0027742A"/>
    <w:rsid w:val="0027761B"/>
    <w:rsid w:val="00277C66"/>
    <w:rsid w:val="00291F31"/>
    <w:rsid w:val="002A3768"/>
    <w:rsid w:val="002B4F3D"/>
    <w:rsid w:val="002B6073"/>
    <w:rsid w:val="0031463F"/>
    <w:rsid w:val="003276A8"/>
    <w:rsid w:val="00332158"/>
    <w:rsid w:val="003340C9"/>
    <w:rsid w:val="00344CC9"/>
    <w:rsid w:val="00364E1B"/>
    <w:rsid w:val="00370F7B"/>
    <w:rsid w:val="0037504A"/>
    <w:rsid w:val="00395CD0"/>
    <w:rsid w:val="003C1310"/>
    <w:rsid w:val="003D70A0"/>
    <w:rsid w:val="003E29D7"/>
    <w:rsid w:val="003F70F1"/>
    <w:rsid w:val="00415CEA"/>
    <w:rsid w:val="00471721"/>
    <w:rsid w:val="00496843"/>
    <w:rsid w:val="005128BC"/>
    <w:rsid w:val="00515352"/>
    <w:rsid w:val="00573F3E"/>
    <w:rsid w:val="00585215"/>
    <w:rsid w:val="00585B9D"/>
    <w:rsid w:val="005C3D24"/>
    <w:rsid w:val="005D18EB"/>
    <w:rsid w:val="005E1591"/>
    <w:rsid w:val="005F7D44"/>
    <w:rsid w:val="006128AA"/>
    <w:rsid w:val="006738E5"/>
    <w:rsid w:val="0069768C"/>
    <w:rsid w:val="006A2200"/>
    <w:rsid w:val="006F293A"/>
    <w:rsid w:val="006F3170"/>
    <w:rsid w:val="0074284E"/>
    <w:rsid w:val="00774BD8"/>
    <w:rsid w:val="00790898"/>
    <w:rsid w:val="007B071A"/>
    <w:rsid w:val="007E2565"/>
    <w:rsid w:val="007F1AE9"/>
    <w:rsid w:val="0081256F"/>
    <w:rsid w:val="00823F43"/>
    <w:rsid w:val="008506F2"/>
    <w:rsid w:val="00856715"/>
    <w:rsid w:val="00863400"/>
    <w:rsid w:val="008679CC"/>
    <w:rsid w:val="008F3FBF"/>
    <w:rsid w:val="00950F68"/>
    <w:rsid w:val="00975837"/>
    <w:rsid w:val="00A361D5"/>
    <w:rsid w:val="00A4039D"/>
    <w:rsid w:val="00A605F0"/>
    <w:rsid w:val="00A73DC2"/>
    <w:rsid w:val="00A820FD"/>
    <w:rsid w:val="00AE02BF"/>
    <w:rsid w:val="00AE540B"/>
    <w:rsid w:val="00AE7DED"/>
    <w:rsid w:val="00AF580C"/>
    <w:rsid w:val="00B07037"/>
    <w:rsid w:val="00B23EAC"/>
    <w:rsid w:val="00B406A5"/>
    <w:rsid w:val="00B46FF7"/>
    <w:rsid w:val="00B7381D"/>
    <w:rsid w:val="00B859CD"/>
    <w:rsid w:val="00B927FD"/>
    <w:rsid w:val="00BA4183"/>
    <w:rsid w:val="00BC41EA"/>
    <w:rsid w:val="00BC539F"/>
    <w:rsid w:val="00BD6059"/>
    <w:rsid w:val="00C219BD"/>
    <w:rsid w:val="00C41932"/>
    <w:rsid w:val="00C504FA"/>
    <w:rsid w:val="00C52BDC"/>
    <w:rsid w:val="00C90F7F"/>
    <w:rsid w:val="00C92211"/>
    <w:rsid w:val="00C928B1"/>
    <w:rsid w:val="00CA1E46"/>
    <w:rsid w:val="00D2373E"/>
    <w:rsid w:val="00D531E2"/>
    <w:rsid w:val="00D62CF0"/>
    <w:rsid w:val="00D63D56"/>
    <w:rsid w:val="00D723E5"/>
    <w:rsid w:val="00DA1CF8"/>
    <w:rsid w:val="00DB0E5E"/>
    <w:rsid w:val="00E15984"/>
    <w:rsid w:val="00E4261D"/>
    <w:rsid w:val="00E725B4"/>
    <w:rsid w:val="00E97037"/>
    <w:rsid w:val="00ED1AAA"/>
    <w:rsid w:val="00EE0E39"/>
    <w:rsid w:val="00F37732"/>
    <w:rsid w:val="00F600FD"/>
    <w:rsid w:val="00F82613"/>
    <w:rsid w:val="00FB249A"/>
    <w:rsid w:val="00FB4A39"/>
    <w:rsid w:val="00FC0D77"/>
    <w:rsid w:val="00FC42A8"/>
    <w:rsid w:val="00FD0A86"/>
    <w:rsid w:val="00FD6404"/>
    <w:rsid w:val="00FE2251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600FD"/>
    <w:rPr>
      <w:b/>
      <w:bCs/>
    </w:rPr>
  </w:style>
  <w:style w:type="paragraph" w:styleId="a5">
    <w:name w:val="No Spacing"/>
    <w:uiPriority w:val="1"/>
    <w:qFormat/>
    <w:rsid w:val="00141B36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E7DED"/>
    <w:pPr>
      <w:spacing w:before="100" w:beforeAutospacing="1" w:after="100" w:afterAutospacing="1"/>
    </w:pPr>
  </w:style>
  <w:style w:type="paragraph" w:customStyle="1" w:styleId="c28">
    <w:name w:val="c28"/>
    <w:basedOn w:val="a"/>
    <w:rsid w:val="00103FC3"/>
    <w:pPr>
      <w:spacing w:before="100" w:beforeAutospacing="1" w:after="100" w:afterAutospacing="1"/>
    </w:pPr>
  </w:style>
  <w:style w:type="character" w:customStyle="1" w:styleId="c1">
    <w:name w:val="c1"/>
    <w:rsid w:val="00103FC3"/>
  </w:style>
  <w:style w:type="paragraph" w:customStyle="1" w:styleId="c7">
    <w:name w:val="c7"/>
    <w:basedOn w:val="a"/>
    <w:rsid w:val="00E15984"/>
    <w:pPr>
      <w:spacing w:before="100" w:beforeAutospacing="1" w:after="100" w:afterAutospacing="1"/>
    </w:pPr>
  </w:style>
  <w:style w:type="character" w:customStyle="1" w:styleId="c91">
    <w:name w:val="c91"/>
    <w:rsid w:val="00E15984"/>
  </w:style>
  <w:style w:type="character" w:customStyle="1" w:styleId="c92">
    <w:name w:val="c92"/>
    <w:rsid w:val="00E15984"/>
  </w:style>
  <w:style w:type="paragraph" w:customStyle="1" w:styleId="c0">
    <w:name w:val="c0"/>
    <w:basedOn w:val="a"/>
    <w:rsid w:val="00E15984"/>
    <w:pPr>
      <w:spacing w:before="100" w:beforeAutospacing="1" w:after="100" w:afterAutospacing="1"/>
    </w:pPr>
  </w:style>
  <w:style w:type="character" w:customStyle="1" w:styleId="c12">
    <w:name w:val="c12"/>
    <w:rsid w:val="00E15984"/>
  </w:style>
  <w:style w:type="character" w:customStyle="1" w:styleId="c167">
    <w:name w:val="c167"/>
    <w:rsid w:val="00EE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Физическая подготовка занимает 25—30% общего вре¬мени и способствует в основном дальнейшему развитию двигательных качеств, общей тренированности</vt:lpstr>
    </vt:vector>
  </TitlesOfParts>
  <Company>МОУ СОШ №3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подготовка занимает 25—30% общего вре¬мени и способствует в основном дальнейшему развитию двигательных качеств, общей тренированности</dc:title>
  <dc:creator>Пользователь</dc:creator>
  <cp:lastModifiedBy>User</cp:lastModifiedBy>
  <cp:revision>2</cp:revision>
  <dcterms:created xsi:type="dcterms:W3CDTF">2019-11-21T06:11:00Z</dcterms:created>
  <dcterms:modified xsi:type="dcterms:W3CDTF">2019-11-21T06:11:00Z</dcterms:modified>
</cp:coreProperties>
</file>